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2F8B" w14:textId="26632FD4" w:rsidR="00F047F3" w:rsidRDefault="00F047F3" w:rsidP="000E03D6">
      <w:pPr>
        <w:spacing w:after="0" w:line="240" w:lineRule="auto"/>
        <w:jc w:val="both"/>
        <w:rPr>
          <w:rFonts w:cs="Tahoma"/>
          <w:b/>
          <w:bCs/>
          <w:color w:val="053168"/>
          <w:sz w:val="24"/>
          <w:szCs w:val="24"/>
        </w:rPr>
      </w:pPr>
      <w:r>
        <w:rPr>
          <w:rFonts w:cs="Tahoma"/>
          <w:b/>
          <w:bCs/>
          <w:noProof/>
          <w:color w:val="053168"/>
          <w:sz w:val="24"/>
          <w:szCs w:val="24"/>
        </w:rPr>
        <w:drawing>
          <wp:anchor distT="0" distB="0" distL="114300" distR="114300" simplePos="0" relativeHeight="251658240" behindDoc="1" locked="0" layoutInCell="1" allowOverlap="1" wp14:anchorId="737C7ADC" wp14:editId="7058CE6F">
            <wp:simplePos x="0" y="0"/>
            <wp:positionH relativeFrom="page">
              <wp:align>left</wp:align>
            </wp:positionH>
            <wp:positionV relativeFrom="paragraph">
              <wp:posOffset>-915282</wp:posOffset>
            </wp:positionV>
            <wp:extent cx="7540831" cy="28088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FIWCF Heading.PNG"/>
                    <pic:cNvPicPr/>
                  </pic:nvPicPr>
                  <pic:blipFill>
                    <a:blip r:embed="rId7">
                      <a:extLst>
                        <a:ext uri="{28A0092B-C50C-407E-A947-70E740481C1C}">
                          <a14:useLocalDpi xmlns:a14="http://schemas.microsoft.com/office/drawing/2010/main" val="0"/>
                        </a:ext>
                      </a:extLst>
                    </a:blip>
                    <a:stretch>
                      <a:fillRect/>
                    </a:stretch>
                  </pic:blipFill>
                  <pic:spPr>
                    <a:xfrm>
                      <a:off x="0" y="0"/>
                      <a:ext cx="7569248" cy="2819390"/>
                    </a:xfrm>
                    <a:prstGeom prst="rect">
                      <a:avLst/>
                    </a:prstGeom>
                  </pic:spPr>
                </pic:pic>
              </a:graphicData>
            </a:graphic>
            <wp14:sizeRelH relativeFrom="margin">
              <wp14:pctWidth>0</wp14:pctWidth>
            </wp14:sizeRelH>
            <wp14:sizeRelV relativeFrom="margin">
              <wp14:pctHeight>0</wp14:pctHeight>
            </wp14:sizeRelV>
          </wp:anchor>
        </w:drawing>
      </w:r>
    </w:p>
    <w:p w14:paraId="2819D5FF" w14:textId="04AC66B9" w:rsidR="00F047F3" w:rsidRDefault="00F047F3" w:rsidP="000E03D6">
      <w:pPr>
        <w:spacing w:after="0" w:line="240" w:lineRule="auto"/>
        <w:jc w:val="both"/>
        <w:rPr>
          <w:rFonts w:cs="Tahoma"/>
          <w:b/>
          <w:bCs/>
          <w:color w:val="053168"/>
          <w:sz w:val="24"/>
          <w:szCs w:val="24"/>
        </w:rPr>
      </w:pPr>
    </w:p>
    <w:p w14:paraId="0A58C9B6" w14:textId="6B7624E8" w:rsidR="00F047F3" w:rsidRDefault="00F047F3" w:rsidP="000E03D6">
      <w:pPr>
        <w:spacing w:after="0" w:line="240" w:lineRule="auto"/>
        <w:jc w:val="both"/>
        <w:rPr>
          <w:rFonts w:cs="Tahoma"/>
          <w:b/>
          <w:bCs/>
          <w:color w:val="053168"/>
          <w:sz w:val="24"/>
          <w:szCs w:val="24"/>
        </w:rPr>
      </w:pPr>
    </w:p>
    <w:p w14:paraId="330DE22D" w14:textId="77777777" w:rsidR="00F047F3" w:rsidRDefault="00F047F3" w:rsidP="000E03D6">
      <w:pPr>
        <w:spacing w:after="0" w:line="240" w:lineRule="auto"/>
        <w:jc w:val="both"/>
        <w:rPr>
          <w:rFonts w:cs="Tahoma"/>
          <w:b/>
          <w:bCs/>
          <w:color w:val="053168"/>
          <w:sz w:val="24"/>
          <w:szCs w:val="24"/>
        </w:rPr>
      </w:pPr>
    </w:p>
    <w:p w14:paraId="4A6950CE" w14:textId="505EAFB4" w:rsidR="00F047F3" w:rsidRDefault="00F047F3" w:rsidP="000E03D6">
      <w:pPr>
        <w:spacing w:after="0" w:line="240" w:lineRule="auto"/>
        <w:jc w:val="both"/>
        <w:rPr>
          <w:rFonts w:cs="Tahoma"/>
          <w:b/>
          <w:bCs/>
          <w:color w:val="053168"/>
          <w:sz w:val="24"/>
          <w:szCs w:val="24"/>
        </w:rPr>
      </w:pPr>
    </w:p>
    <w:p w14:paraId="5201BE93" w14:textId="15FCD7F3" w:rsidR="00F047F3" w:rsidRDefault="00F047F3" w:rsidP="000E03D6">
      <w:pPr>
        <w:spacing w:after="0" w:line="240" w:lineRule="auto"/>
        <w:jc w:val="both"/>
        <w:rPr>
          <w:rFonts w:cs="Tahoma"/>
          <w:b/>
          <w:bCs/>
          <w:color w:val="053168"/>
          <w:sz w:val="24"/>
          <w:szCs w:val="24"/>
        </w:rPr>
      </w:pPr>
    </w:p>
    <w:p w14:paraId="52228BD4" w14:textId="77777777" w:rsidR="00F047F3" w:rsidRDefault="00F047F3" w:rsidP="000E03D6">
      <w:pPr>
        <w:spacing w:after="0" w:line="240" w:lineRule="auto"/>
        <w:jc w:val="both"/>
        <w:rPr>
          <w:rFonts w:cs="Tahoma"/>
          <w:b/>
          <w:bCs/>
          <w:color w:val="053168"/>
          <w:sz w:val="24"/>
          <w:szCs w:val="24"/>
        </w:rPr>
      </w:pPr>
    </w:p>
    <w:p w14:paraId="4BFCD316" w14:textId="77777777" w:rsidR="00F047F3" w:rsidRDefault="00F047F3" w:rsidP="000E03D6">
      <w:pPr>
        <w:spacing w:after="0" w:line="240" w:lineRule="auto"/>
        <w:jc w:val="both"/>
        <w:rPr>
          <w:rFonts w:cs="Tahoma"/>
          <w:b/>
          <w:bCs/>
          <w:color w:val="053168"/>
          <w:sz w:val="24"/>
          <w:szCs w:val="24"/>
        </w:rPr>
      </w:pPr>
    </w:p>
    <w:p w14:paraId="11FC4E22" w14:textId="77777777" w:rsidR="00F047F3" w:rsidRDefault="00F047F3" w:rsidP="000E03D6">
      <w:pPr>
        <w:spacing w:after="0" w:line="240" w:lineRule="auto"/>
        <w:jc w:val="both"/>
        <w:rPr>
          <w:rFonts w:cs="Tahoma"/>
          <w:b/>
          <w:bCs/>
          <w:color w:val="053168"/>
          <w:sz w:val="24"/>
          <w:szCs w:val="24"/>
        </w:rPr>
      </w:pPr>
    </w:p>
    <w:p w14:paraId="2E5192B6" w14:textId="77777777" w:rsidR="00F047F3" w:rsidRDefault="00F047F3" w:rsidP="000E03D6">
      <w:pPr>
        <w:spacing w:after="0" w:line="240" w:lineRule="auto"/>
        <w:jc w:val="both"/>
        <w:rPr>
          <w:rFonts w:cs="Tahoma"/>
          <w:b/>
          <w:bCs/>
          <w:color w:val="053168"/>
          <w:sz w:val="24"/>
          <w:szCs w:val="24"/>
        </w:rPr>
      </w:pPr>
    </w:p>
    <w:p w14:paraId="6FE16872" w14:textId="77777777" w:rsidR="00F047F3" w:rsidRDefault="00F047F3" w:rsidP="000E03D6">
      <w:pPr>
        <w:spacing w:after="0" w:line="240" w:lineRule="auto"/>
        <w:jc w:val="both"/>
        <w:rPr>
          <w:rFonts w:cs="Tahoma"/>
          <w:b/>
          <w:bCs/>
          <w:color w:val="053168"/>
          <w:sz w:val="24"/>
          <w:szCs w:val="24"/>
        </w:rPr>
      </w:pPr>
    </w:p>
    <w:p w14:paraId="4100CC8F" w14:textId="0A761A73" w:rsidR="000E03D6" w:rsidRPr="00F64923" w:rsidRDefault="000E03D6" w:rsidP="000E03D6">
      <w:pPr>
        <w:spacing w:after="0" w:line="240" w:lineRule="auto"/>
        <w:jc w:val="both"/>
        <w:rPr>
          <w:rFonts w:cs="Tahoma"/>
          <w:b/>
          <w:bCs/>
          <w:color w:val="053168"/>
          <w:sz w:val="24"/>
          <w:szCs w:val="24"/>
        </w:rPr>
      </w:pPr>
      <w:r w:rsidRPr="00F64923">
        <w:rPr>
          <w:rFonts w:cs="Tahoma"/>
          <w:b/>
          <w:bCs/>
          <w:color w:val="053168"/>
          <w:sz w:val="24"/>
          <w:szCs w:val="24"/>
        </w:rPr>
        <w:t>BACKGROUND</w:t>
      </w:r>
    </w:p>
    <w:p w14:paraId="56B45866" w14:textId="7A9D71EC" w:rsidR="000E03D6" w:rsidRPr="00F64923" w:rsidRDefault="000E03D6" w:rsidP="00F047F3">
      <w:pPr>
        <w:spacing w:after="0" w:line="240" w:lineRule="auto"/>
        <w:rPr>
          <w:rFonts w:cs="Tahoma"/>
          <w:bCs/>
          <w:sz w:val="24"/>
          <w:szCs w:val="24"/>
        </w:rPr>
      </w:pPr>
      <w:r w:rsidRPr="00F64923">
        <w:rPr>
          <w:rFonts w:cs="Tahoma"/>
          <w:bCs/>
          <w:sz w:val="24"/>
          <w:szCs w:val="24"/>
        </w:rPr>
        <w:t xml:space="preserve">The Social Housing fund is available to </w:t>
      </w:r>
      <w:r w:rsidR="00A91A1C">
        <w:rPr>
          <w:sz w:val="24"/>
          <w:szCs w:val="24"/>
        </w:rPr>
        <w:t>S</w:t>
      </w:r>
      <w:r w:rsidR="00A91A1C" w:rsidRPr="00F64923">
        <w:rPr>
          <w:sz w:val="24"/>
          <w:szCs w:val="24"/>
        </w:rPr>
        <w:t xml:space="preserve">ocial </w:t>
      </w:r>
      <w:r w:rsidR="00A91A1C">
        <w:rPr>
          <w:sz w:val="24"/>
          <w:szCs w:val="24"/>
        </w:rPr>
        <w:t>Ho</w:t>
      </w:r>
      <w:r w:rsidR="00A91A1C" w:rsidRPr="00F64923">
        <w:rPr>
          <w:sz w:val="24"/>
          <w:szCs w:val="24"/>
        </w:rPr>
        <w:t xml:space="preserve">using </w:t>
      </w:r>
      <w:r w:rsidR="00A91A1C">
        <w:rPr>
          <w:sz w:val="24"/>
          <w:szCs w:val="24"/>
        </w:rPr>
        <w:t>P</w:t>
      </w:r>
      <w:r w:rsidR="00A91A1C" w:rsidRPr="00F64923">
        <w:rPr>
          <w:sz w:val="24"/>
          <w:szCs w:val="24"/>
        </w:rPr>
        <w:t>rovider</w:t>
      </w:r>
      <w:r w:rsidR="000F2E39">
        <w:rPr>
          <w:sz w:val="24"/>
          <w:szCs w:val="24"/>
        </w:rPr>
        <w:t>s</w:t>
      </w:r>
      <w:r w:rsidR="00A91A1C" w:rsidRPr="00F64923">
        <w:rPr>
          <w:sz w:val="24"/>
          <w:szCs w:val="24"/>
        </w:rPr>
        <w:t xml:space="preserve"> </w:t>
      </w:r>
      <w:r w:rsidR="00A91A1C">
        <w:rPr>
          <w:sz w:val="24"/>
          <w:szCs w:val="24"/>
        </w:rPr>
        <w:t>and</w:t>
      </w:r>
      <w:r w:rsidR="00A91A1C" w:rsidRPr="00F64923">
        <w:rPr>
          <w:sz w:val="24"/>
          <w:szCs w:val="24"/>
        </w:rPr>
        <w:t xml:space="preserve"> </w:t>
      </w:r>
      <w:r w:rsidR="00A91A1C">
        <w:rPr>
          <w:sz w:val="24"/>
          <w:szCs w:val="24"/>
        </w:rPr>
        <w:t>R</w:t>
      </w:r>
      <w:r w:rsidR="00A91A1C" w:rsidRPr="00F64923">
        <w:rPr>
          <w:sz w:val="24"/>
          <w:szCs w:val="24"/>
        </w:rPr>
        <w:t xml:space="preserve">egistered </w:t>
      </w:r>
      <w:r w:rsidR="00A91A1C">
        <w:rPr>
          <w:sz w:val="24"/>
          <w:szCs w:val="24"/>
        </w:rPr>
        <w:t>S</w:t>
      </w:r>
      <w:r w:rsidR="00A91A1C" w:rsidRPr="00F64923">
        <w:rPr>
          <w:sz w:val="24"/>
          <w:szCs w:val="24"/>
        </w:rPr>
        <w:t xml:space="preserve">ocial </w:t>
      </w:r>
      <w:r w:rsidR="00A91A1C">
        <w:rPr>
          <w:sz w:val="24"/>
          <w:szCs w:val="24"/>
        </w:rPr>
        <w:t>L</w:t>
      </w:r>
      <w:r w:rsidR="00A91A1C" w:rsidRPr="00F64923">
        <w:rPr>
          <w:sz w:val="24"/>
          <w:szCs w:val="24"/>
        </w:rPr>
        <w:t>andlord</w:t>
      </w:r>
      <w:r w:rsidR="00A91A1C">
        <w:rPr>
          <w:sz w:val="24"/>
          <w:szCs w:val="24"/>
        </w:rPr>
        <w:t>s</w:t>
      </w:r>
      <w:r w:rsidRPr="00F64923">
        <w:rPr>
          <w:rFonts w:cs="Tahoma"/>
          <w:bCs/>
          <w:sz w:val="24"/>
          <w:szCs w:val="24"/>
        </w:rPr>
        <w:t xml:space="preserve"> across Scotland to encourage and support promotion of walking &amp; cycling in their respective locality.</w:t>
      </w:r>
    </w:p>
    <w:p w14:paraId="5FB021B6" w14:textId="0F5BFAC7" w:rsidR="000E03D6" w:rsidRPr="00F64923" w:rsidRDefault="000E03D6" w:rsidP="00F047F3">
      <w:pPr>
        <w:spacing w:after="0" w:line="240" w:lineRule="auto"/>
        <w:rPr>
          <w:rFonts w:cs="Tahoma"/>
          <w:bCs/>
          <w:sz w:val="24"/>
          <w:szCs w:val="24"/>
        </w:rPr>
      </w:pPr>
      <w:r w:rsidRPr="00F64923">
        <w:rPr>
          <w:rFonts w:cs="Tahoma"/>
          <w:bCs/>
          <w:sz w:val="24"/>
          <w:szCs w:val="24"/>
        </w:rPr>
        <w:t>A grant application can be for a range of related infrastructure including secure cycle parking systems, as well as a full range of street furniture including; seating, access points, lighting, litter bins, bollards and planters. Applications should demonstrate need with further support available from Cycling Scotland, Living Streets Scotland</w:t>
      </w:r>
      <w:r w:rsidR="00671BD8">
        <w:rPr>
          <w:rFonts w:cs="Tahoma"/>
          <w:bCs/>
          <w:sz w:val="24"/>
          <w:szCs w:val="24"/>
        </w:rPr>
        <w:t xml:space="preserve"> audits</w:t>
      </w:r>
      <w:r w:rsidRPr="00F64923">
        <w:rPr>
          <w:rFonts w:cs="Tahoma"/>
          <w:bCs/>
          <w:sz w:val="24"/>
          <w:szCs w:val="24"/>
        </w:rPr>
        <w:t xml:space="preserve">, Scottish Federation of Housing Associations and </w:t>
      </w:r>
      <w:proofErr w:type="spellStart"/>
      <w:r w:rsidRPr="00F64923">
        <w:rPr>
          <w:rFonts w:cs="Tahoma"/>
          <w:bCs/>
          <w:sz w:val="24"/>
          <w:szCs w:val="24"/>
        </w:rPr>
        <w:t>Sustrans</w:t>
      </w:r>
      <w:proofErr w:type="spellEnd"/>
      <w:r w:rsidRPr="00F64923">
        <w:rPr>
          <w:rFonts w:cs="Tahoma"/>
          <w:bCs/>
          <w:sz w:val="24"/>
          <w:szCs w:val="24"/>
        </w:rPr>
        <w:t xml:space="preserve"> officers.</w:t>
      </w:r>
    </w:p>
    <w:p w14:paraId="0C0E775A" w14:textId="51D8891A" w:rsidR="000E03D6" w:rsidRPr="00F64923" w:rsidRDefault="000E03D6">
      <w:pPr>
        <w:rPr>
          <w:sz w:val="24"/>
          <w:szCs w:val="24"/>
        </w:rPr>
      </w:pPr>
    </w:p>
    <w:p w14:paraId="7B109D4F" w14:textId="11E5FEF9" w:rsidR="000E03D6" w:rsidRDefault="000E03D6" w:rsidP="000E03D6">
      <w:pPr>
        <w:pStyle w:val="Heading2"/>
        <w:rPr>
          <w:sz w:val="24"/>
          <w:szCs w:val="24"/>
        </w:rPr>
      </w:pPr>
      <w:r w:rsidRPr="00F64923">
        <w:rPr>
          <w:sz w:val="24"/>
          <w:szCs w:val="24"/>
        </w:rPr>
        <w:t>Q1. GENERAL</w:t>
      </w:r>
    </w:p>
    <w:p w14:paraId="3F73480F" w14:textId="77777777" w:rsidR="00FA1BBF" w:rsidRPr="00FA1BBF" w:rsidRDefault="00FA1BBF" w:rsidP="00FA1BBF"/>
    <w:tbl>
      <w:tblPr>
        <w:tblStyle w:val="TableGrid"/>
        <w:tblW w:w="0" w:type="auto"/>
        <w:tblLook w:val="04A0" w:firstRow="1" w:lastRow="0" w:firstColumn="1" w:lastColumn="0" w:noHBand="0" w:noVBand="1"/>
      </w:tblPr>
      <w:tblGrid>
        <w:gridCol w:w="2830"/>
        <w:gridCol w:w="6186"/>
      </w:tblGrid>
      <w:tr w:rsidR="000E03D6" w:rsidRPr="00F64923" w14:paraId="7FF072A4" w14:textId="77777777" w:rsidTr="00FA1BBF">
        <w:trPr>
          <w:trHeight w:val="765"/>
        </w:trPr>
        <w:tc>
          <w:tcPr>
            <w:tcW w:w="2830" w:type="dxa"/>
            <w:shd w:val="clear" w:color="auto" w:fill="FDBE00"/>
            <w:vAlign w:val="center"/>
          </w:tcPr>
          <w:p w14:paraId="3E827D58" w14:textId="18844BF8" w:rsidR="000E03D6" w:rsidRPr="00F64923" w:rsidRDefault="000E03D6" w:rsidP="00FA1BBF">
            <w:pPr>
              <w:rPr>
                <w:sz w:val="24"/>
                <w:szCs w:val="24"/>
              </w:rPr>
            </w:pPr>
            <w:r w:rsidRPr="00F64923">
              <w:rPr>
                <w:sz w:val="24"/>
                <w:szCs w:val="24"/>
              </w:rPr>
              <w:t xml:space="preserve">Name of </w:t>
            </w:r>
            <w:r w:rsidR="00F64923">
              <w:rPr>
                <w:sz w:val="24"/>
                <w:szCs w:val="24"/>
              </w:rPr>
              <w:t>S</w:t>
            </w:r>
            <w:r w:rsidR="00F64923" w:rsidRPr="00F64923">
              <w:rPr>
                <w:sz w:val="24"/>
                <w:szCs w:val="24"/>
              </w:rPr>
              <w:t xml:space="preserve">ocial </w:t>
            </w:r>
            <w:r w:rsidR="00F64923">
              <w:rPr>
                <w:sz w:val="24"/>
                <w:szCs w:val="24"/>
              </w:rPr>
              <w:t>Ho</w:t>
            </w:r>
            <w:r w:rsidR="00F64923" w:rsidRPr="00F64923">
              <w:rPr>
                <w:sz w:val="24"/>
                <w:szCs w:val="24"/>
              </w:rPr>
              <w:t xml:space="preserve">using </w:t>
            </w:r>
            <w:r w:rsidR="00F64923">
              <w:rPr>
                <w:sz w:val="24"/>
                <w:szCs w:val="24"/>
              </w:rPr>
              <w:t>P</w:t>
            </w:r>
            <w:r w:rsidR="00F64923" w:rsidRPr="00F64923">
              <w:rPr>
                <w:sz w:val="24"/>
                <w:szCs w:val="24"/>
              </w:rPr>
              <w:t xml:space="preserve">rovider or </w:t>
            </w:r>
            <w:r w:rsidR="00F64923">
              <w:rPr>
                <w:sz w:val="24"/>
                <w:szCs w:val="24"/>
              </w:rPr>
              <w:t>R</w:t>
            </w:r>
            <w:r w:rsidR="00F64923" w:rsidRPr="00F64923">
              <w:rPr>
                <w:sz w:val="24"/>
                <w:szCs w:val="24"/>
              </w:rPr>
              <w:t xml:space="preserve">egistered </w:t>
            </w:r>
            <w:r w:rsidR="00F64923">
              <w:rPr>
                <w:sz w:val="24"/>
                <w:szCs w:val="24"/>
              </w:rPr>
              <w:t>S</w:t>
            </w:r>
            <w:r w:rsidR="00F64923" w:rsidRPr="00F64923">
              <w:rPr>
                <w:sz w:val="24"/>
                <w:szCs w:val="24"/>
              </w:rPr>
              <w:t xml:space="preserve">ocial </w:t>
            </w:r>
            <w:r w:rsidR="00F64923">
              <w:rPr>
                <w:sz w:val="24"/>
                <w:szCs w:val="24"/>
              </w:rPr>
              <w:t>L</w:t>
            </w:r>
            <w:r w:rsidR="00F64923" w:rsidRPr="00F64923">
              <w:rPr>
                <w:sz w:val="24"/>
                <w:szCs w:val="24"/>
              </w:rPr>
              <w:t>andlord</w:t>
            </w:r>
          </w:p>
        </w:tc>
        <w:tc>
          <w:tcPr>
            <w:tcW w:w="6186" w:type="dxa"/>
          </w:tcPr>
          <w:p w14:paraId="2F0F7B0D" w14:textId="77777777" w:rsidR="000E03D6" w:rsidRPr="00F64923" w:rsidRDefault="000E03D6">
            <w:pPr>
              <w:rPr>
                <w:sz w:val="24"/>
                <w:szCs w:val="24"/>
              </w:rPr>
            </w:pPr>
          </w:p>
        </w:tc>
      </w:tr>
      <w:tr w:rsidR="000E03D6" w:rsidRPr="00F64923" w14:paraId="45A1BD27" w14:textId="77777777" w:rsidTr="00FA1BBF">
        <w:trPr>
          <w:trHeight w:val="624"/>
        </w:trPr>
        <w:tc>
          <w:tcPr>
            <w:tcW w:w="2830" w:type="dxa"/>
            <w:shd w:val="clear" w:color="auto" w:fill="FDBE00"/>
            <w:vAlign w:val="center"/>
          </w:tcPr>
          <w:p w14:paraId="466B0460" w14:textId="44A04ABB" w:rsidR="000E03D6" w:rsidRPr="00F64923" w:rsidRDefault="000E03D6" w:rsidP="00FA1BBF">
            <w:pPr>
              <w:rPr>
                <w:sz w:val="24"/>
                <w:szCs w:val="24"/>
              </w:rPr>
            </w:pPr>
            <w:r w:rsidRPr="00F64923">
              <w:rPr>
                <w:sz w:val="24"/>
                <w:szCs w:val="24"/>
              </w:rPr>
              <w:t>Contact Name</w:t>
            </w:r>
          </w:p>
        </w:tc>
        <w:tc>
          <w:tcPr>
            <w:tcW w:w="6186" w:type="dxa"/>
          </w:tcPr>
          <w:p w14:paraId="1293A807" w14:textId="77777777" w:rsidR="000E03D6" w:rsidRPr="00F64923" w:rsidRDefault="000E03D6">
            <w:pPr>
              <w:rPr>
                <w:sz w:val="24"/>
                <w:szCs w:val="24"/>
              </w:rPr>
            </w:pPr>
          </w:p>
        </w:tc>
      </w:tr>
      <w:tr w:rsidR="000E03D6" w:rsidRPr="00F64923" w14:paraId="507F9E4C" w14:textId="77777777" w:rsidTr="00FA1BBF">
        <w:trPr>
          <w:trHeight w:val="562"/>
        </w:trPr>
        <w:tc>
          <w:tcPr>
            <w:tcW w:w="2830" w:type="dxa"/>
            <w:shd w:val="clear" w:color="auto" w:fill="FDBE00"/>
            <w:vAlign w:val="center"/>
          </w:tcPr>
          <w:p w14:paraId="30FCF585" w14:textId="668B1B31" w:rsidR="000E03D6" w:rsidRPr="00F64923" w:rsidRDefault="000E03D6" w:rsidP="00FA1BBF">
            <w:pPr>
              <w:rPr>
                <w:sz w:val="24"/>
                <w:szCs w:val="24"/>
              </w:rPr>
            </w:pPr>
            <w:r w:rsidRPr="00F64923">
              <w:rPr>
                <w:sz w:val="24"/>
                <w:szCs w:val="24"/>
              </w:rPr>
              <w:t>Contact number</w:t>
            </w:r>
          </w:p>
          <w:p w14:paraId="68E26C3D" w14:textId="19ACF0F8" w:rsidR="000E03D6" w:rsidRPr="00F64923" w:rsidRDefault="000E03D6" w:rsidP="00FA1BBF">
            <w:pPr>
              <w:rPr>
                <w:sz w:val="24"/>
                <w:szCs w:val="24"/>
              </w:rPr>
            </w:pPr>
          </w:p>
        </w:tc>
        <w:tc>
          <w:tcPr>
            <w:tcW w:w="6186" w:type="dxa"/>
          </w:tcPr>
          <w:p w14:paraId="515F4FA7" w14:textId="77777777" w:rsidR="000E03D6" w:rsidRPr="00F64923" w:rsidRDefault="000E03D6">
            <w:pPr>
              <w:rPr>
                <w:sz w:val="24"/>
                <w:szCs w:val="24"/>
              </w:rPr>
            </w:pPr>
          </w:p>
        </w:tc>
      </w:tr>
      <w:tr w:rsidR="000E03D6" w:rsidRPr="00F64923" w14:paraId="1AFBCA57" w14:textId="77777777" w:rsidTr="00FA1BBF">
        <w:trPr>
          <w:trHeight w:val="765"/>
        </w:trPr>
        <w:tc>
          <w:tcPr>
            <w:tcW w:w="2830" w:type="dxa"/>
            <w:shd w:val="clear" w:color="auto" w:fill="FDBE00"/>
            <w:vAlign w:val="center"/>
          </w:tcPr>
          <w:p w14:paraId="4AE8A146" w14:textId="44F45C38" w:rsidR="000E03D6" w:rsidRPr="00F64923" w:rsidRDefault="000E03D6" w:rsidP="00FA1BBF">
            <w:pPr>
              <w:rPr>
                <w:sz w:val="24"/>
                <w:szCs w:val="24"/>
              </w:rPr>
            </w:pPr>
            <w:r w:rsidRPr="00F64923">
              <w:rPr>
                <w:sz w:val="24"/>
                <w:szCs w:val="24"/>
              </w:rPr>
              <w:t>Email</w:t>
            </w:r>
          </w:p>
        </w:tc>
        <w:tc>
          <w:tcPr>
            <w:tcW w:w="6186" w:type="dxa"/>
          </w:tcPr>
          <w:p w14:paraId="597FE833" w14:textId="77777777" w:rsidR="000E03D6" w:rsidRPr="00F64923" w:rsidRDefault="000E03D6">
            <w:pPr>
              <w:rPr>
                <w:sz w:val="24"/>
                <w:szCs w:val="24"/>
              </w:rPr>
            </w:pPr>
          </w:p>
        </w:tc>
      </w:tr>
      <w:tr w:rsidR="000E03D6" w:rsidRPr="00F64923" w14:paraId="2658262F" w14:textId="77777777" w:rsidTr="00FA1BBF">
        <w:trPr>
          <w:trHeight w:val="765"/>
        </w:trPr>
        <w:tc>
          <w:tcPr>
            <w:tcW w:w="2830" w:type="dxa"/>
            <w:shd w:val="clear" w:color="auto" w:fill="FDBE00"/>
            <w:vAlign w:val="center"/>
          </w:tcPr>
          <w:p w14:paraId="078B531C" w14:textId="77777777" w:rsidR="000E03D6" w:rsidRPr="00F64923" w:rsidRDefault="000E03D6" w:rsidP="00FA1BBF">
            <w:pPr>
              <w:rPr>
                <w:sz w:val="24"/>
                <w:szCs w:val="24"/>
              </w:rPr>
            </w:pPr>
            <w:r w:rsidRPr="00F64923">
              <w:rPr>
                <w:sz w:val="24"/>
                <w:szCs w:val="24"/>
              </w:rPr>
              <w:t>What is the address this fund will benefit?</w:t>
            </w:r>
          </w:p>
          <w:p w14:paraId="488E2EF7" w14:textId="5202E399" w:rsidR="000E03D6" w:rsidRPr="00F64923" w:rsidRDefault="000E03D6" w:rsidP="00FA1BBF">
            <w:pPr>
              <w:rPr>
                <w:sz w:val="24"/>
                <w:szCs w:val="24"/>
              </w:rPr>
            </w:pPr>
          </w:p>
        </w:tc>
        <w:tc>
          <w:tcPr>
            <w:tcW w:w="6186" w:type="dxa"/>
          </w:tcPr>
          <w:p w14:paraId="11AC9EE3" w14:textId="77777777" w:rsidR="000E03D6" w:rsidRPr="00F64923" w:rsidRDefault="000E03D6">
            <w:pPr>
              <w:rPr>
                <w:sz w:val="24"/>
                <w:szCs w:val="24"/>
              </w:rPr>
            </w:pPr>
          </w:p>
        </w:tc>
      </w:tr>
      <w:tr w:rsidR="000E03D6" w:rsidRPr="00F64923" w14:paraId="51B78F9C" w14:textId="77777777" w:rsidTr="00FA1BBF">
        <w:trPr>
          <w:trHeight w:val="765"/>
        </w:trPr>
        <w:tc>
          <w:tcPr>
            <w:tcW w:w="2830" w:type="dxa"/>
            <w:shd w:val="clear" w:color="auto" w:fill="FDBE00"/>
            <w:vAlign w:val="center"/>
          </w:tcPr>
          <w:p w14:paraId="1EBDAA00" w14:textId="11A21400" w:rsidR="000E03D6" w:rsidRPr="00F64923" w:rsidRDefault="000E03D6" w:rsidP="00FA1BBF">
            <w:pPr>
              <w:rPr>
                <w:sz w:val="24"/>
                <w:szCs w:val="24"/>
              </w:rPr>
            </w:pPr>
            <w:r w:rsidRPr="00F64923">
              <w:rPr>
                <w:sz w:val="24"/>
                <w:szCs w:val="24"/>
              </w:rPr>
              <w:t>Please tell us how you heard about the Fund</w:t>
            </w:r>
          </w:p>
        </w:tc>
        <w:tc>
          <w:tcPr>
            <w:tcW w:w="6186" w:type="dxa"/>
          </w:tcPr>
          <w:p w14:paraId="6D2F7C11" w14:textId="77777777" w:rsidR="000E03D6" w:rsidRPr="00F64923" w:rsidRDefault="000E03D6">
            <w:pPr>
              <w:rPr>
                <w:sz w:val="24"/>
                <w:szCs w:val="24"/>
              </w:rPr>
            </w:pPr>
          </w:p>
        </w:tc>
      </w:tr>
      <w:tr w:rsidR="000E03D6" w:rsidRPr="00F64923" w14:paraId="625AAD94" w14:textId="77777777" w:rsidTr="00FA1BBF">
        <w:trPr>
          <w:trHeight w:val="765"/>
        </w:trPr>
        <w:tc>
          <w:tcPr>
            <w:tcW w:w="2830" w:type="dxa"/>
            <w:shd w:val="clear" w:color="auto" w:fill="FDBE00"/>
            <w:vAlign w:val="center"/>
          </w:tcPr>
          <w:p w14:paraId="2F274450" w14:textId="119BAB15" w:rsidR="000E03D6" w:rsidRPr="00F64923" w:rsidRDefault="000E03D6" w:rsidP="00FA1BBF">
            <w:pPr>
              <w:rPr>
                <w:sz w:val="24"/>
                <w:szCs w:val="24"/>
              </w:rPr>
            </w:pPr>
            <w:r w:rsidRPr="00F64923">
              <w:rPr>
                <w:sz w:val="24"/>
                <w:szCs w:val="24"/>
              </w:rPr>
              <w:t xml:space="preserve">Have you previously received funding from </w:t>
            </w:r>
            <w:proofErr w:type="spellStart"/>
            <w:r w:rsidRPr="00F64923">
              <w:rPr>
                <w:sz w:val="24"/>
                <w:szCs w:val="24"/>
              </w:rPr>
              <w:t>Sustrans</w:t>
            </w:r>
            <w:proofErr w:type="spellEnd"/>
            <w:r w:rsidRPr="00F64923">
              <w:rPr>
                <w:sz w:val="24"/>
                <w:szCs w:val="24"/>
              </w:rPr>
              <w:t xml:space="preserve"> or Cycling Scotland?</w:t>
            </w:r>
          </w:p>
        </w:tc>
        <w:tc>
          <w:tcPr>
            <w:tcW w:w="6186" w:type="dxa"/>
          </w:tcPr>
          <w:p w14:paraId="10748D3A" w14:textId="77777777" w:rsidR="000E03D6" w:rsidRPr="00F64923" w:rsidRDefault="000E03D6">
            <w:pPr>
              <w:rPr>
                <w:sz w:val="24"/>
                <w:szCs w:val="24"/>
              </w:rPr>
            </w:pPr>
          </w:p>
        </w:tc>
      </w:tr>
      <w:tr w:rsidR="00FA1BBF" w:rsidRPr="00F64923" w14:paraId="474748E7" w14:textId="77777777" w:rsidTr="00FA1BBF">
        <w:tc>
          <w:tcPr>
            <w:tcW w:w="9016" w:type="dxa"/>
            <w:gridSpan w:val="2"/>
            <w:shd w:val="clear" w:color="auto" w:fill="auto"/>
          </w:tcPr>
          <w:p w14:paraId="063D8DE7" w14:textId="77777777" w:rsidR="008D79A4" w:rsidRDefault="00D16FC3" w:rsidP="000E03D6">
            <w:pPr>
              <w:rPr>
                <w:sz w:val="24"/>
                <w:szCs w:val="24"/>
              </w:rPr>
            </w:pPr>
            <w:r>
              <w:rPr>
                <w:sz w:val="24"/>
                <w:szCs w:val="24"/>
              </w:rPr>
              <w:t>Check this box</w:t>
            </w:r>
            <w:r w:rsidR="00FA1BBF">
              <w:rPr>
                <w:sz w:val="24"/>
                <w:szCs w:val="24"/>
              </w:rPr>
              <w:t xml:space="preserve"> if you wish to </w:t>
            </w:r>
            <w:r>
              <w:rPr>
                <w:sz w:val="24"/>
                <w:szCs w:val="24"/>
              </w:rPr>
              <w:t>be prioritised for</w:t>
            </w:r>
            <w:r w:rsidR="00FA1BBF">
              <w:rPr>
                <w:sz w:val="24"/>
                <w:szCs w:val="24"/>
              </w:rPr>
              <w:t xml:space="preserve"> a </w:t>
            </w:r>
            <w:proofErr w:type="gramStart"/>
            <w:r w:rsidR="00FA1BBF">
              <w:rPr>
                <w:sz w:val="24"/>
                <w:szCs w:val="24"/>
              </w:rPr>
              <w:t>free Living</w:t>
            </w:r>
            <w:proofErr w:type="gramEnd"/>
            <w:r w:rsidR="00FA1BBF">
              <w:rPr>
                <w:sz w:val="24"/>
                <w:szCs w:val="24"/>
              </w:rPr>
              <w:t xml:space="preserve"> Streets site audit to inform your application: </w:t>
            </w:r>
            <w:sdt>
              <w:sdtPr>
                <w:rPr>
                  <w:sz w:val="24"/>
                  <w:szCs w:val="24"/>
                </w:rPr>
                <w:id w:val="-1228455007"/>
                <w14:checkbox>
                  <w14:checked w14:val="0"/>
                  <w14:checkedState w14:val="2612" w14:font="MS Gothic"/>
                  <w14:uncheckedState w14:val="2610" w14:font="MS Gothic"/>
                </w14:checkbox>
              </w:sdtPr>
              <w:sdtEndPr/>
              <w:sdtContent>
                <w:r w:rsidR="00FA1BBF">
                  <w:rPr>
                    <w:rFonts w:ascii="MS Gothic" w:eastAsia="MS Gothic" w:hAnsi="MS Gothic" w:hint="eastAsia"/>
                    <w:sz w:val="24"/>
                    <w:szCs w:val="24"/>
                  </w:rPr>
                  <w:t>☐</w:t>
                </w:r>
              </w:sdtContent>
            </w:sdt>
            <w:r>
              <w:rPr>
                <w:sz w:val="24"/>
                <w:szCs w:val="24"/>
              </w:rPr>
              <w:t xml:space="preserve"> </w:t>
            </w:r>
          </w:p>
          <w:p w14:paraId="07905631" w14:textId="0167CD59" w:rsidR="00D16FC3" w:rsidRPr="00D16FC3" w:rsidRDefault="00D16FC3" w:rsidP="000E03D6">
            <w:pPr>
              <w:rPr>
                <w:sz w:val="24"/>
                <w:szCs w:val="24"/>
              </w:rPr>
            </w:pPr>
            <w:r>
              <w:rPr>
                <w:sz w:val="24"/>
                <w:szCs w:val="24"/>
              </w:rPr>
              <w:t>Please note all applicants can access this service as part of the fund.</w:t>
            </w:r>
          </w:p>
        </w:tc>
      </w:tr>
    </w:tbl>
    <w:p w14:paraId="1DBD475F" w14:textId="77777777" w:rsidR="008D79A4" w:rsidRDefault="008D79A4"/>
    <w:tbl>
      <w:tblPr>
        <w:tblStyle w:val="TableGrid"/>
        <w:tblW w:w="0" w:type="auto"/>
        <w:tblLook w:val="04A0" w:firstRow="1" w:lastRow="0" w:firstColumn="1" w:lastColumn="0" w:noHBand="0" w:noVBand="1"/>
      </w:tblPr>
      <w:tblGrid>
        <w:gridCol w:w="9016"/>
      </w:tblGrid>
      <w:tr w:rsidR="000E03D6" w:rsidRPr="00F64923" w14:paraId="2ACEB555" w14:textId="77777777" w:rsidTr="000E03D6">
        <w:tc>
          <w:tcPr>
            <w:tcW w:w="9016" w:type="dxa"/>
            <w:shd w:val="clear" w:color="auto" w:fill="FDBE00"/>
          </w:tcPr>
          <w:p w14:paraId="3F2C9100" w14:textId="77777777" w:rsidR="000E03D6" w:rsidRPr="00F64923" w:rsidRDefault="000E03D6" w:rsidP="000E03D6">
            <w:pPr>
              <w:rPr>
                <w:sz w:val="24"/>
                <w:szCs w:val="24"/>
              </w:rPr>
            </w:pPr>
            <w:r w:rsidRPr="00F64923">
              <w:rPr>
                <w:b/>
                <w:sz w:val="24"/>
                <w:szCs w:val="24"/>
              </w:rPr>
              <w:lastRenderedPageBreak/>
              <w:t xml:space="preserve">Q2. </w:t>
            </w:r>
            <w:r w:rsidRPr="00F64923">
              <w:rPr>
                <w:sz w:val="24"/>
                <w:szCs w:val="24"/>
              </w:rPr>
              <w:t xml:space="preserve">Please describe what activities, services and facilities are currently available to encourage residents to walk &amp; cycle, detailing recent highlights, successes, targets and ambitions and noting motivations to make an application to the Fund. </w:t>
            </w:r>
            <w:r w:rsidRPr="00F64923">
              <w:rPr>
                <w:i/>
                <w:sz w:val="24"/>
                <w:szCs w:val="24"/>
              </w:rPr>
              <w:t>(500 words max)</w:t>
            </w:r>
          </w:p>
          <w:p w14:paraId="158F0565" w14:textId="77777777" w:rsidR="000E03D6" w:rsidRPr="00F64923" w:rsidRDefault="000E03D6">
            <w:pPr>
              <w:rPr>
                <w:sz w:val="24"/>
                <w:szCs w:val="24"/>
              </w:rPr>
            </w:pPr>
          </w:p>
        </w:tc>
      </w:tr>
      <w:tr w:rsidR="000E03D6" w:rsidRPr="00F64923" w14:paraId="7D91B9F8" w14:textId="77777777" w:rsidTr="000E03D6">
        <w:trPr>
          <w:trHeight w:val="5303"/>
        </w:trPr>
        <w:tc>
          <w:tcPr>
            <w:tcW w:w="9016" w:type="dxa"/>
          </w:tcPr>
          <w:p w14:paraId="570F35D9" w14:textId="77777777" w:rsidR="000E03D6" w:rsidRPr="00F64923" w:rsidRDefault="000E03D6">
            <w:pPr>
              <w:rPr>
                <w:sz w:val="24"/>
                <w:szCs w:val="24"/>
              </w:rPr>
            </w:pPr>
          </w:p>
        </w:tc>
      </w:tr>
    </w:tbl>
    <w:p w14:paraId="0070B5D4" w14:textId="619BC2EE" w:rsidR="000E03D6" w:rsidRPr="00F64923" w:rsidRDefault="000E03D6">
      <w:pPr>
        <w:rPr>
          <w:sz w:val="24"/>
          <w:szCs w:val="24"/>
        </w:rPr>
      </w:pPr>
    </w:p>
    <w:p w14:paraId="1CDB76B6" w14:textId="3028FB2D" w:rsidR="000E03D6" w:rsidRDefault="000E03D6" w:rsidP="000E03D6">
      <w:pPr>
        <w:pStyle w:val="Heading2"/>
        <w:rPr>
          <w:sz w:val="24"/>
          <w:szCs w:val="24"/>
        </w:rPr>
      </w:pPr>
      <w:r w:rsidRPr="00F64923">
        <w:rPr>
          <w:sz w:val="24"/>
          <w:szCs w:val="24"/>
        </w:rPr>
        <w:t>BASELINE DATA</w:t>
      </w:r>
    </w:p>
    <w:p w14:paraId="2F38AAA4" w14:textId="77777777" w:rsidR="00F047F3" w:rsidRPr="00F047F3" w:rsidRDefault="00F047F3" w:rsidP="00F047F3"/>
    <w:tbl>
      <w:tblPr>
        <w:tblStyle w:val="TableGrid"/>
        <w:tblW w:w="0" w:type="auto"/>
        <w:tblLook w:val="04A0" w:firstRow="1" w:lastRow="0" w:firstColumn="1" w:lastColumn="0" w:noHBand="0" w:noVBand="1"/>
      </w:tblPr>
      <w:tblGrid>
        <w:gridCol w:w="4508"/>
        <w:gridCol w:w="4508"/>
      </w:tblGrid>
      <w:tr w:rsidR="00204A4A" w:rsidRPr="00F64923" w14:paraId="2916C818" w14:textId="77777777" w:rsidTr="00204A4A">
        <w:trPr>
          <w:trHeight w:val="340"/>
        </w:trPr>
        <w:tc>
          <w:tcPr>
            <w:tcW w:w="9016" w:type="dxa"/>
            <w:gridSpan w:val="2"/>
            <w:shd w:val="clear" w:color="auto" w:fill="FDBE00"/>
            <w:vAlign w:val="center"/>
          </w:tcPr>
          <w:p w14:paraId="7DD9D6EA" w14:textId="3502FD52" w:rsidR="00204A4A" w:rsidRPr="00F64923" w:rsidRDefault="00204A4A" w:rsidP="00204A4A">
            <w:pPr>
              <w:rPr>
                <w:b/>
                <w:sz w:val="24"/>
                <w:szCs w:val="24"/>
              </w:rPr>
            </w:pPr>
            <w:r w:rsidRPr="00F64923">
              <w:rPr>
                <w:b/>
                <w:sz w:val="24"/>
                <w:szCs w:val="24"/>
              </w:rPr>
              <w:t>Q3. a. Please provide the following information</w:t>
            </w:r>
          </w:p>
        </w:tc>
      </w:tr>
      <w:tr w:rsidR="00204A4A" w:rsidRPr="00F64923" w14:paraId="0DB1B465" w14:textId="77777777" w:rsidTr="00204A4A">
        <w:trPr>
          <w:trHeight w:val="283"/>
        </w:trPr>
        <w:tc>
          <w:tcPr>
            <w:tcW w:w="9016" w:type="dxa"/>
            <w:gridSpan w:val="2"/>
            <w:shd w:val="clear" w:color="auto" w:fill="FDBE00"/>
          </w:tcPr>
          <w:p w14:paraId="2AE0D0A9" w14:textId="550F3E12" w:rsidR="00204A4A" w:rsidRPr="00F64923" w:rsidRDefault="00204A4A" w:rsidP="00204A4A">
            <w:pPr>
              <w:rPr>
                <w:b/>
                <w:sz w:val="24"/>
                <w:szCs w:val="24"/>
              </w:rPr>
            </w:pPr>
            <w:r w:rsidRPr="00F64923">
              <w:rPr>
                <w:b/>
                <w:sz w:val="24"/>
                <w:szCs w:val="24"/>
              </w:rPr>
              <w:t>Population</w:t>
            </w:r>
          </w:p>
        </w:tc>
      </w:tr>
      <w:tr w:rsidR="00204A4A" w:rsidRPr="00F64923" w14:paraId="39C3D5EC" w14:textId="77777777" w:rsidTr="00204A4A">
        <w:trPr>
          <w:trHeight w:val="567"/>
        </w:trPr>
        <w:tc>
          <w:tcPr>
            <w:tcW w:w="4508" w:type="dxa"/>
            <w:vAlign w:val="center"/>
          </w:tcPr>
          <w:p w14:paraId="756247BA" w14:textId="50CADC28" w:rsidR="00204A4A" w:rsidRPr="00F64923" w:rsidRDefault="00204A4A" w:rsidP="00204A4A">
            <w:pPr>
              <w:rPr>
                <w:sz w:val="24"/>
                <w:szCs w:val="24"/>
              </w:rPr>
            </w:pPr>
            <w:r w:rsidRPr="00F64923">
              <w:rPr>
                <w:sz w:val="24"/>
                <w:szCs w:val="24"/>
              </w:rPr>
              <w:t>Number of RESIDENTS based at the property</w:t>
            </w:r>
          </w:p>
        </w:tc>
        <w:tc>
          <w:tcPr>
            <w:tcW w:w="4508" w:type="dxa"/>
          </w:tcPr>
          <w:p w14:paraId="67C3091B" w14:textId="77777777" w:rsidR="00204A4A" w:rsidRPr="00F64923" w:rsidRDefault="00204A4A" w:rsidP="00204A4A">
            <w:pPr>
              <w:rPr>
                <w:sz w:val="24"/>
                <w:szCs w:val="24"/>
              </w:rPr>
            </w:pPr>
          </w:p>
          <w:p w14:paraId="56669DE2" w14:textId="0DB4AFA5" w:rsidR="00204A4A" w:rsidRPr="00F64923" w:rsidRDefault="00204A4A" w:rsidP="00204A4A">
            <w:pPr>
              <w:rPr>
                <w:sz w:val="24"/>
                <w:szCs w:val="24"/>
              </w:rPr>
            </w:pPr>
          </w:p>
        </w:tc>
      </w:tr>
      <w:tr w:rsidR="00204A4A" w:rsidRPr="00F64923" w14:paraId="53D70115" w14:textId="77777777" w:rsidTr="00204A4A">
        <w:trPr>
          <w:trHeight w:val="567"/>
        </w:trPr>
        <w:tc>
          <w:tcPr>
            <w:tcW w:w="4508" w:type="dxa"/>
            <w:vAlign w:val="center"/>
          </w:tcPr>
          <w:p w14:paraId="28F28B03" w14:textId="0B53ADB8" w:rsidR="00204A4A" w:rsidRPr="00F64923" w:rsidRDefault="00204A4A" w:rsidP="00204A4A">
            <w:pPr>
              <w:rPr>
                <w:sz w:val="24"/>
                <w:szCs w:val="24"/>
              </w:rPr>
            </w:pPr>
            <w:r w:rsidRPr="00F64923">
              <w:rPr>
                <w:sz w:val="24"/>
                <w:szCs w:val="24"/>
              </w:rPr>
              <w:t>Number of STAFF working at the property</w:t>
            </w:r>
          </w:p>
        </w:tc>
        <w:tc>
          <w:tcPr>
            <w:tcW w:w="4508" w:type="dxa"/>
          </w:tcPr>
          <w:p w14:paraId="7BCBC87B" w14:textId="77777777" w:rsidR="00204A4A" w:rsidRPr="00F64923" w:rsidRDefault="00204A4A" w:rsidP="00204A4A">
            <w:pPr>
              <w:rPr>
                <w:sz w:val="24"/>
                <w:szCs w:val="24"/>
              </w:rPr>
            </w:pPr>
          </w:p>
        </w:tc>
      </w:tr>
      <w:tr w:rsidR="00204A4A" w:rsidRPr="00F64923" w14:paraId="449BDB2E" w14:textId="77777777" w:rsidTr="00204A4A">
        <w:trPr>
          <w:trHeight w:val="567"/>
        </w:trPr>
        <w:tc>
          <w:tcPr>
            <w:tcW w:w="4508" w:type="dxa"/>
            <w:vAlign w:val="center"/>
          </w:tcPr>
          <w:p w14:paraId="7A5159C4" w14:textId="34F8A05A" w:rsidR="00204A4A" w:rsidRPr="00F64923" w:rsidRDefault="00204A4A" w:rsidP="00204A4A">
            <w:pPr>
              <w:rPr>
                <w:sz w:val="24"/>
                <w:szCs w:val="24"/>
              </w:rPr>
            </w:pPr>
            <w:r w:rsidRPr="00F64923">
              <w:rPr>
                <w:sz w:val="24"/>
                <w:szCs w:val="24"/>
              </w:rPr>
              <w:t>Number of households with bicycle (if unknown – to be provided if application is successful)</w:t>
            </w:r>
          </w:p>
        </w:tc>
        <w:tc>
          <w:tcPr>
            <w:tcW w:w="4508" w:type="dxa"/>
          </w:tcPr>
          <w:p w14:paraId="1DEDBDEC" w14:textId="77777777" w:rsidR="00204A4A" w:rsidRPr="00F64923" w:rsidRDefault="00204A4A" w:rsidP="00204A4A">
            <w:pPr>
              <w:rPr>
                <w:sz w:val="24"/>
                <w:szCs w:val="24"/>
              </w:rPr>
            </w:pPr>
          </w:p>
        </w:tc>
      </w:tr>
      <w:tr w:rsidR="00204A4A" w:rsidRPr="00F64923" w14:paraId="045DE7E0" w14:textId="77777777" w:rsidTr="00204A4A">
        <w:trPr>
          <w:trHeight w:val="283"/>
        </w:trPr>
        <w:tc>
          <w:tcPr>
            <w:tcW w:w="9016" w:type="dxa"/>
            <w:gridSpan w:val="2"/>
            <w:shd w:val="clear" w:color="auto" w:fill="FDBE00"/>
            <w:vAlign w:val="center"/>
          </w:tcPr>
          <w:p w14:paraId="31E39F2A" w14:textId="4CEFDBA1" w:rsidR="00204A4A" w:rsidRPr="00F64923" w:rsidRDefault="00204A4A" w:rsidP="00204A4A">
            <w:pPr>
              <w:rPr>
                <w:b/>
                <w:sz w:val="24"/>
                <w:szCs w:val="24"/>
              </w:rPr>
            </w:pPr>
            <w:r w:rsidRPr="00F64923">
              <w:rPr>
                <w:b/>
                <w:sz w:val="24"/>
                <w:szCs w:val="24"/>
              </w:rPr>
              <w:t>Access to local services</w:t>
            </w:r>
          </w:p>
        </w:tc>
      </w:tr>
      <w:tr w:rsidR="00204A4A" w:rsidRPr="00F64923" w14:paraId="380C5B7B" w14:textId="77777777" w:rsidTr="00204A4A">
        <w:trPr>
          <w:trHeight w:val="567"/>
        </w:trPr>
        <w:tc>
          <w:tcPr>
            <w:tcW w:w="4508" w:type="dxa"/>
            <w:vAlign w:val="center"/>
          </w:tcPr>
          <w:p w14:paraId="21953925" w14:textId="150A425D" w:rsidR="00204A4A" w:rsidRPr="00F64923" w:rsidRDefault="00204A4A" w:rsidP="00204A4A">
            <w:pPr>
              <w:rPr>
                <w:sz w:val="24"/>
                <w:szCs w:val="24"/>
              </w:rPr>
            </w:pPr>
            <w:r w:rsidRPr="00F64923">
              <w:rPr>
                <w:sz w:val="24"/>
                <w:szCs w:val="24"/>
              </w:rPr>
              <w:t xml:space="preserve">Distance to public transport interchange </w:t>
            </w:r>
          </w:p>
        </w:tc>
        <w:tc>
          <w:tcPr>
            <w:tcW w:w="4508" w:type="dxa"/>
          </w:tcPr>
          <w:p w14:paraId="74BDFFD4" w14:textId="77777777" w:rsidR="00204A4A" w:rsidRPr="00F64923" w:rsidRDefault="00204A4A" w:rsidP="00204A4A">
            <w:pPr>
              <w:rPr>
                <w:sz w:val="24"/>
                <w:szCs w:val="24"/>
              </w:rPr>
            </w:pPr>
          </w:p>
        </w:tc>
      </w:tr>
      <w:tr w:rsidR="00204A4A" w:rsidRPr="00F64923" w14:paraId="63982C1D" w14:textId="77777777" w:rsidTr="00204A4A">
        <w:trPr>
          <w:trHeight w:val="567"/>
        </w:trPr>
        <w:tc>
          <w:tcPr>
            <w:tcW w:w="4508" w:type="dxa"/>
            <w:vAlign w:val="center"/>
          </w:tcPr>
          <w:p w14:paraId="4D1E5413" w14:textId="45A0A0DC" w:rsidR="00204A4A" w:rsidRPr="00F64923" w:rsidRDefault="00204A4A" w:rsidP="00204A4A">
            <w:pPr>
              <w:rPr>
                <w:sz w:val="24"/>
                <w:szCs w:val="24"/>
              </w:rPr>
            </w:pPr>
            <w:r w:rsidRPr="00F64923">
              <w:rPr>
                <w:sz w:val="24"/>
                <w:szCs w:val="24"/>
              </w:rPr>
              <w:t>Distance to local schools</w:t>
            </w:r>
          </w:p>
        </w:tc>
        <w:tc>
          <w:tcPr>
            <w:tcW w:w="4508" w:type="dxa"/>
          </w:tcPr>
          <w:p w14:paraId="1F8C474E" w14:textId="77777777" w:rsidR="00204A4A" w:rsidRPr="00F64923" w:rsidRDefault="00204A4A" w:rsidP="00204A4A">
            <w:pPr>
              <w:rPr>
                <w:sz w:val="24"/>
                <w:szCs w:val="24"/>
              </w:rPr>
            </w:pPr>
          </w:p>
        </w:tc>
      </w:tr>
      <w:tr w:rsidR="00204A4A" w:rsidRPr="00F64923" w14:paraId="469EA2EF" w14:textId="77777777" w:rsidTr="00204A4A">
        <w:trPr>
          <w:trHeight w:val="567"/>
        </w:trPr>
        <w:tc>
          <w:tcPr>
            <w:tcW w:w="4508" w:type="dxa"/>
            <w:vAlign w:val="center"/>
          </w:tcPr>
          <w:p w14:paraId="0B6D5E5E" w14:textId="3E47DECE" w:rsidR="00204A4A" w:rsidRPr="00F64923" w:rsidRDefault="00204A4A" w:rsidP="00204A4A">
            <w:pPr>
              <w:rPr>
                <w:sz w:val="24"/>
                <w:szCs w:val="24"/>
              </w:rPr>
            </w:pPr>
            <w:r w:rsidRPr="00F64923">
              <w:rPr>
                <w:sz w:val="24"/>
                <w:szCs w:val="24"/>
              </w:rPr>
              <w:t>Distance to amenities / health centre, shops etc</w:t>
            </w:r>
          </w:p>
        </w:tc>
        <w:tc>
          <w:tcPr>
            <w:tcW w:w="4508" w:type="dxa"/>
          </w:tcPr>
          <w:p w14:paraId="7DC9ED39" w14:textId="77777777" w:rsidR="00204A4A" w:rsidRPr="00F64923" w:rsidRDefault="00204A4A" w:rsidP="00204A4A">
            <w:pPr>
              <w:rPr>
                <w:sz w:val="24"/>
                <w:szCs w:val="24"/>
              </w:rPr>
            </w:pPr>
          </w:p>
        </w:tc>
      </w:tr>
      <w:tr w:rsidR="00204A4A" w:rsidRPr="00F64923" w14:paraId="300718AB" w14:textId="77777777" w:rsidTr="00204A4A">
        <w:trPr>
          <w:trHeight w:val="567"/>
        </w:trPr>
        <w:tc>
          <w:tcPr>
            <w:tcW w:w="4508" w:type="dxa"/>
            <w:vAlign w:val="center"/>
          </w:tcPr>
          <w:p w14:paraId="5E0C384B" w14:textId="663B583B" w:rsidR="00204A4A" w:rsidRPr="00F64923" w:rsidRDefault="00204A4A" w:rsidP="00204A4A">
            <w:pPr>
              <w:rPr>
                <w:sz w:val="24"/>
                <w:szCs w:val="24"/>
              </w:rPr>
            </w:pPr>
            <w:r w:rsidRPr="00F64923">
              <w:rPr>
                <w:sz w:val="24"/>
                <w:szCs w:val="24"/>
              </w:rPr>
              <w:t>Would you consider adding a temporary counter to monitor walking/cycling rates.</w:t>
            </w:r>
          </w:p>
        </w:tc>
        <w:tc>
          <w:tcPr>
            <w:tcW w:w="4508" w:type="dxa"/>
          </w:tcPr>
          <w:p w14:paraId="15D88F88" w14:textId="77777777" w:rsidR="00204A4A" w:rsidRPr="00F64923" w:rsidRDefault="00204A4A" w:rsidP="00204A4A">
            <w:pPr>
              <w:rPr>
                <w:sz w:val="24"/>
                <w:szCs w:val="24"/>
              </w:rPr>
            </w:pPr>
          </w:p>
        </w:tc>
      </w:tr>
    </w:tbl>
    <w:p w14:paraId="4C36DE0D" w14:textId="40414B8B" w:rsidR="000E03D6" w:rsidRPr="00F64923" w:rsidRDefault="000E03D6" w:rsidP="000E03D6">
      <w:pPr>
        <w:rPr>
          <w:sz w:val="24"/>
          <w:szCs w:val="24"/>
        </w:rPr>
      </w:pPr>
    </w:p>
    <w:tbl>
      <w:tblPr>
        <w:tblStyle w:val="TableGrid"/>
        <w:tblW w:w="0" w:type="auto"/>
        <w:tblLook w:val="04A0" w:firstRow="1" w:lastRow="0" w:firstColumn="1" w:lastColumn="0" w:noHBand="0" w:noVBand="1"/>
      </w:tblPr>
      <w:tblGrid>
        <w:gridCol w:w="9016"/>
      </w:tblGrid>
      <w:tr w:rsidR="00204A4A" w:rsidRPr="00F64923" w14:paraId="5A3A25EC" w14:textId="77777777" w:rsidTr="00204A4A">
        <w:trPr>
          <w:trHeight w:val="1984"/>
        </w:trPr>
        <w:tc>
          <w:tcPr>
            <w:tcW w:w="9016" w:type="dxa"/>
            <w:shd w:val="clear" w:color="auto" w:fill="FDBE00"/>
            <w:vAlign w:val="center"/>
          </w:tcPr>
          <w:p w14:paraId="7EB10E23" w14:textId="77777777" w:rsidR="00204A4A" w:rsidRPr="00F64923" w:rsidRDefault="00204A4A" w:rsidP="00204A4A">
            <w:pPr>
              <w:rPr>
                <w:sz w:val="24"/>
                <w:szCs w:val="24"/>
              </w:rPr>
            </w:pPr>
            <w:r w:rsidRPr="00F64923">
              <w:rPr>
                <w:b/>
                <w:sz w:val="24"/>
                <w:szCs w:val="24"/>
              </w:rPr>
              <w:lastRenderedPageBreak/>
              <w:t xml:space="preserve">Q3. b) </w:t>
            </w:r>
            <w:r w:rsidRPr="00F64923">
              <w:rPr>
                <w:sz w:val="24"/>
                <w:szCs w:val="24"/>
              </w:rPr>
              <w:t xml:space="preserve">Please give a brief description of the proposed elements requiring funding through this grant application. </w:t>
            </w:r>
            <w:r w:rsidRPr="00F64923">
              <w:rPr>
                <w:i/>
                <w:sz w:val="24"/>
                <w:szCs w:val="24"/>
              </w:rPr>
              <w:t xml:space="preserve">(500 Words max) </w:t>
            </w:r>
          </w:p>
          <w:p w14:paraId="69783DE9" w14:textId="77777777" w:rsidR="00204A4A" w:rsidRPr="00F64923" w:rsidRDefault="00204A4A" w:rsidP="00204A4A">
            <w:pPr>
              <w:pStyle w:val="ListParagraph"/>
              <w:numPr>
                <w:ilvl w:val="0"/>
                <w:numId w:val="2"/>
              </w:numPr>
              <w:rPr>
                <w:b/>
                <w:sz w:val="24"/>
                <w:szCs w:val="24"/>
              </w:rPr>
            </w:pPr>
            <w:r w:rsidRPr="00F64923">
              <w:rPr>
                <w:sz w:val="24"/>
                <w:szCs w:val="24"/>
              </w:rPr>
              <w:t>Please include your projects key targets and expectations.</w:t>
            </w:r>
          </w:p>
          <w:p w14:paraId="44EC14BF" w14:textId="77777777" w:rsidR="00204A4A" w:rsidRPr="00F64923" w:rsidRDefault="00204A4A" w:rsidP="00204A4A">
            <w:pPr>
              <w:pStyle w:val="ListParagraph"/>
              <w:numPr>
                <w:ilvl w:val="0"/>
                <w:numId w:val="2"/>
              </w:numPr>
              <w:rPr>
                <w:b/>
                <w:sz w:val="24"/>
                <w:szCs w:val="24"/>
              </w:rPr>
            </w:pPr>
            <w:r w:rsidRPr="00F64923">
              <w:rPr>
                <w:sz w:val="24"/>
                <w:szCs w:val="24"/>
              </w:rPr>
              <w:t>Please explain how your project:</w:t>
            </w:r>
          </w:p>
          <w:p w14:paraId="2FE4BBF4" w14:textId="77777777" w:rsidR="00204A4A" w:rsidRPr="00F64923" w:rsidRDefault="00204A4A" w:rsidP="00204A4A">
            <w:pPr>
              <w:pStyle w:val="ListParagraph"/>
              <w:numPr>
                <w:ilvl w:val="1"/>
                <w:numId w:val="2"/>
              </w:numPr>
              <w:rPr>
                <w:b/>
                <w:sz w:val="24"/>
                <w:szCs w:val="24"/>
              </w:rPr>
            </w:pPr>
            <w:r w:rsidRPr="00F64923">
              <w:rPr>
                <w:sz w:val="24"/>
                <w:szCs w:val="24"/>
              </w:rPr>
              <w:t>Will support an increase in walking &amp; cycling</w:t>
            </w:r>
          </w:p>
          <w:p w14:paraId="750B4DF0" w14:textId="77777777" w:rsidR="00204A4A" w:rsidRPr="00F64923" w:rsidRDefault="00204A4A" w:rsidP="00204A4A">
            <w:pPr>
              <w:pStyle w:val="ListParagraph"/>
              <w:numPr>
                <w:ilvl w:val="1"/>
                <w:numId w:val="2"/>
              </w:numPr>
              <w:rPr>
                <w:sz w:val="24"/>
                <w:szCs w:val="24"/>
              </w:rPr>
            </w:pPr>
            <w:r w:rsidRPr="00F64923">
              <w:rPr>
                <w:sz w:val="24"/>
                <w:szCs w:val="24"/>
              </w:rPr>
              <w:t xml:space="preserve">Address current challenges – e.g. </w:t>
            </w:r>
            <w:r w:rsidRPr="00F64923">
              <w:rPr>
                <w:i/>
                <w:sz w:val="24"/>
                <w:szCs w:val="24"/>
              </w:rPr>
              <w:t>cycling parking shortage, security issues, poor access to bicycles, lack of seating areas, lack of signage.</w:t>
            </w:r>
            <w:r w:rsidRPr="00F64923">
              <w:rPr>
                <w:sz w:val="24"/>
                <w:szCs w:val="24"/>
              </w:rPr>
              <w:t xml:space="preserve">  </w:t>
            </w:r>
          </w:p>
          <w:p w14:paraId="4DB9E945" w14:textId="02E73FEC" w:rsidR="00204A4A" w:rsidRPr="00F64923" w:rsidRDefault="00204A4A" w:rsidP="00204A4A">
            <w:pPr>
              <w:rPr>
                <w:sz w:val="24"/>
                <w:szCs w:val="24"/>
              </w:rPr>
            </w:pPr>
            <w:r w:rsidRPr="00F64923">
              <w:rPr>
                <w:sz w:val="24"/>
                <w:szCs w:val="24"/>
              </w:rPr>
              <w:t xml:space="preserve">Please consider requirements for modular units to increase the capacity for </w:t>
            </w:r>
            <w:proofErr w:type="spellStart"/>
            <w:r w:rsidRPr="00F64923">
              <w:rPr>
                <w:sz w:val="24"/>
                <w:szCs w:val="24"/>
              </w:rPr>
              <w:t>ebikes</w:t>
            </w:r>
            <w:proofErr w:type="spellEnd"/>
            <w:r w:rsidRPr="00F64923">
              <w:rPr>
                <w:sz w:val="24"/>
                <w:szCs w:val="24"/>
              </w:rPr>
              <w:t xml:space="preserve"> / cargo bikes</w:t>
            </w:r>
            <w:r w:rsidR="000F2E39">
              <w:rPr>
                <w:sz w:val="24"/>
                <w:szCs w:val="24"/>
              </w:rPr>
              <w:t xml:space="preserve"> or</w:t>
            </w:r>
            <w:r w:rsidRPr="00F64923">
              <w:rPr>
                <w:sz w:val="24"/>
                <w:szCs w:val="24"/>
              </w:rPr>
              <w:t xml:space="preserve"> e-bike charging points. </w:t>
            </w:r>
          </w:p>
          <w:p w14:paraId="5061FD2A" w14:textId="77777777" w:rsidR="00204A4A" w:rsidRPr="00F64923" w:rsidRDefault="00204A4A" w:rsidP="00204A4A">
            <w:pPr>
              <w:rPr>
                <w:sz w:val="24"/>
                <w:szCs w:val="24"/>
              </w:rPr>
            </w:pPr>
          </w:p>
        </w:tc>
      </w:tr>
      <w:tr w:rsidR="00204A4A" w:rsidRPr="00F64923" w14:paraId="06F09CBD" w14:textId="77777777" w:rsidTr="000D57B3">
        <w:trPr>
          <w:trHeight w:val="5303"/>
        </w:trPr>
        <w:tc>
          <w:tcPr>
            <w:tcW w:w="9016" w:type="dxa"/>
          </w:tcPr>
          <w:p w14:paraId="03CDBDA2" w14:textId="3E261FFE" w:rsidR="00204A4A" w:rsidRPr="00F64923" w:rsidRDefault="00204A4A" w:rsidP="000D57B3">
            <w:pPr>
              <w:rPr>
                <w:sz w:val="24"/>
                <w:szCs w:val="24"/>
              </w:rPr>
            </w:pPr>
          </w:p>
        </w:tc>
      </w:tr>
    </w:tbl>
    <w:p w14:paraId="2889F84F" w14:textId="77777777" w:rsidR="00FA1BBF" w:rsidRPr="00F64923" w:rsidRDefault="00FA1BBF" w:rsidP="000E03D6">
      <w:pPr>
        <w:rPr>
          <w:sz w:val="24"/>
          <w:szCs w:val="24"/>
        </w:rPr>
      </w:pPr>
    </w:p>
    <w:p w14:paraId="2EA5D75A" w14:textId="5007C1A5" w:rsidR="00204A4A" w:rsidRDefault="00204A4A" w:rsidP="00204A4A">
      <w:pPr>
        <w:pStyle w:val="Heading2"/>
        <w:rPr>
          <w:sz w:val="24"/>
          <w:szCs w:val="24"/>
        </w:rPr>
      </w:pPr>
      <w:r w:rsidRPr="00F64923">
        <w:rPr>
          <w:sz w:val="24"/>
          <w:szCs w:val="24"/>
        </w:rPr>
        <w:t>RISK</w:t>
      </w:r>
    </w:p>
    <w:tbl>
      <w:tblPr>
        <w:tblStyle w:val="TableGrid"/>
        <w:tblW w:w="0" w:type="auto"/>
        <w:tblLook w:val="04A0" w:firstRow="1" w:lastRow="0" w:firstColumn="1" w:lastColumn="0" w:noHBand="0" w:noVBand="1"/>
      </w:tblPr>
      <w:tblGrid>
        <w:gridCol w:w="9016"/>
      </w:tblGrid>
      <w:tr w:rsidR="00204A4A" w:rsidRPr="00F64923" w14:paraId="5046E540" w14:textId="77777777" w:rsidTr="00204A4A">
        <w:tc>
          <w:tcPr>
            <w:tcW w:w="9016" w:type="dxa"/>
            <w:shd w:val="clear" w:color="auto" w:fill="FDBE00"/>
            <w:vAlign w:val="center"/>
          </w:tcPr>
          <w:p w14:paraId="38BF73AD" w14:textId="77777777" w:rsidR="00204A4A" w:rsidRPr="00F64923" w:rsidRDefault="00204A4A" w:rsidP="00204A4A">
            <w:pPr>
              <w:rPr>
                <w:sz w:val="24"/>
                <w:szCs w:val="24"/>
              </w:rPr>
            </w:pPr>
            <w:r w:rsidRPr="00F64923">
              <w:rPr>
                <w:b/>
                <w:sz w:val="24"/>
                <w:szCs w:val="24"/>
              </w:rPr>
              <w:t xml:space="preserve">Q4. a)  </w:t>
            </w:r>
            <w:r w:rsidRPr="00F64923">
              <w:rPr>
                <w:sz w:val="24"/>
                <w:szCs w:val="24"/>
              </w:rPr>
              <w:t>Please identify any potential risks that may impact the completion of your project</w:t>
            </w:r>
          </w:p>
          <w:p w14:paraId="23C57377" w14:textId="77777777" w:rsidR="00204A4A" w:rsidRPr="00F64923" w:rsidRDefault="00204A4A" w:rsidP="00204A4A">
            <w:pPr>
              <w:rPr>
                <w:b/>
                <w:sz w:val="24"/>
                <w:szCs w:val="24"/>
              </w:rPr>
            </w:pPr>
            <w:r w:rsidRPr="00F64923">
              <w:rPr>
                <w:b/>
                <w:sz w:val="24"/>
                <w:szCs w:val="24"/>
              </w:rPr>
              <w:t xml:space="preserve">Advice:  </w:t>
            </w:r>
            <w:r w:rsidRPr="00F64923">
              <w:rPr>
                <w:sz w:val="24"/>
                <w:szCs w:val="24"/>
              </w:rPr>
              <w:t xml:space="preserve">Example: </w:t>
            </w:r>
          </w:p>
          <w:p w14:paraId="68EB57DF" w14:textId="77777777" w:rsidR="00204A4A" w:rsidRPr="00F64923" w:rsidRDefault="00204A4A" w:rsidP="00204A4A">
            <w:pPr>
              <w:pStyle w:val="ListParagraph"/>
              <w:numPr>
                <w:ilvl w:val="0"/>
                <w:numId w:val="3"/>
              </w:numPr>
              <w:rPr>
                <w:b/>
                <w:sz w:val="24"/>
                <w:szCs w:val="24"/>
              </w:rPr>
            </w:pPr>
            <w:r w:rsidRPr="00F64923">
              <w:rPr>
                <w:sz w:val="24"/>
                <w:szCs w:val="24"/>
              </w:rPr>
              <w:t>Delays in landlord or council permission</w:t>
            </w:r>
          </w:p>
          <w:p w14:paraId="2796F655" w14:textId="77777777" w:rsidR="00204A4A" w:rsidRPr="00F64923" w:rsidRDefault="00204A4A" w:rsidP="00204A4A">
            <w:pPr>
              <w:pStyle w:val="ListParagraph"/>
              <w:numPr>
                <w:ilvl w:val="0"/>
                <w:numId w:val="3"/>
              </w:numPr>
              <w:rPr>
                <w:sz w:val="24"/>
                <w:szCs w:val="24"/>
              </w:rPr>
            </w:pPr>
            <w:r w:rsidRPr="00F64923">
              <w:rPr>
                <w:sz w:val="24"/>
                <w:szCs w:val="24"/>
              </w:rPr>
              <w:t xml:space="preserve">Identified area unsuitable </w:t>
            </w:r>
          </w:p>
          <w:p w14:paraId="6574D911" w14:textId="77777777" w:rsidR="00204A4A" w:rsidRPr="00F64923" w:rsidRDefault="00204A4A" w:rsidP="00204A4A">
            <w:pPr>
              <w:pStyle w:val="ListParagraph"/>
              <w:numPr>
                <w:ilvl w:val="0"/>
                <w:numId w:val="3"/>
              </w:numPr>
              <w:rPr>
                <w:sz w:val="24"/>
                <w:szCs w:val="24"/>
              </w:rPr>
            </w:pPr>
            <w:r w:rsidRPr="00F64923">
              <w:rPr>
                <w:sz w:val="24"/>
                <w:szCs w:val="24"/>
              </w:rPr>
              <w:t>External impact – such as environmental factors, resource capacity to deliver project</w:t>
            </w:r>
          </w:p>
          <w:p w14:paraId="4EB8583C" w14:textId="77777777" w:rsidR="00204A4A" w:rsidRPr="00F64923" w:rsidRDefault="00204A4A" w:rsidP="00204A4A">
            <w:pPr>
              <w:pStyle w:val="ListParagraph"/>
              <w:numPr>
                <w:ilvl w:val="0"/>
                <w:numId w:val="3"/>
              </w:numPr>
              <w:rPr>
                <w:sz w:val="24"/>
                <w:szCs w:val="24"/>
              </w:rPr>
            </w:pPr>
            <w:r w:rsidRPr="00F64923">
              <w:rPr>
                <w:sz w:val="24"/>
                <w:szCs w:val="24"/>
              </w:rPr>
              <w:t>Procurement procedures impacting timescales</w:t>
            </w:r>
          </w:p>
          <w:p w14:paraId="111DE7B1" w14:textId="77777777" w:rsidR="00204A4A" w:rsidRPr="00F64923" w:rsidRDefault="00204A4A" w:rsidP="00204A4A">
            <w:pPr>
              <w:pStyle w:val="ListParagraph"/>
              <w:numPr>
                <w:ilvl w:val="0"/>
                <w:numId w:val="3"/>
              </w:numPr>
              <w:rPr>
                <w:sz w:val="24"/>
                <w:szCs w:val="24"/>
              </w:rPr>
            </w:pPr>
            <w:r w:rsidRPr="00F64923">
              <w:rPr>
                <w:sz w:val="24"/>
                <w:szCs w:val="24"/>
              </w:rPr>
              <w:t xml:space="preserve">Modifications required, i.e. relocation of drain pipes </w:t>
            </w:r>
          </w:p>
          <w:p w14:paraId="555F9E40" w14:textId="77777777" w:rsidR="00204A4A" w:rsidRPr="00F64923" w:rsidRDefault="00204A4A" w:rsidP="00204A4A">
            <w:pPr>
              <w:rPr>
                <w:sz w:val="24"/>
                <w:szCs w:val="24"/>
              </w:rPr>
            </w:pPr>
          </w:p>
        </w:tc>
      </w:tr>
      <w:tr w:rsidR="00204A4A" w:rsidRPr="00F64923" w14:paraId="01649646" w14:textId="77777777" w:rsidTr="00204A4A">
        <w:trPr>
          <w:trHeight w:val="1871"/>
        </w:trPr>
        <w:tc>
          <w:tcPr>
            <w:tcW w:w="9016" w:type="dxa"/>
          </w:tcPr>
          <w:p w14:paraId="30ABB026" w14:textId="77777777" w:rsidR="00204A4A" w:rsidRPr="00F64923" w:rsidRDefault="00204A4A" w:rsidP="000E03D6">
            <w:pPr>
              <w:rPr>
                <w:sz w:val="24"/>
                <w:szCs w:val="24"/>
              </w:rPr>
            </w:pPr>
          </w:p>
          <w:p w14:paraId="7794EDE1" w14:textId="77777777" w:rsidR="00204A4A" w:rsidRPr="00F64923" w:rsidRDefault="00204A4A" w:rsidP="000E03D6">
            <w:pPr>
              <w:rPr>
                <w:sz w:val="24"/>
                <w:szCs w:val="24"/>
              </w:rPr>
            </w:pPr>
          </w:p>
          <w:p w14:paraId="1431DF9D" w14:textId="77777777" w:rsidR="00204A4A" w:rsidRPr="00F64923" w:rsidRDefault="00204A4A" w:rsidP="000E03D6">
            <w:pPr>
              <w:rPr>
                <w:sz w:val="24"/>
                <w:szCs w:val="24"/>
              </w:rPr>
            </w:pPr>
          </w:p>
          <w:p w14:paraId="6779A7B2" w14:textId="77777777" w:rsidR="00204A4A" w:rsidRPr="00F64923" w:rsidRDefault="00204A4A" w:rsidP="000E03D6">
            <w:pPr>
              <w:rPr>
                <w:sz w:val="24"/>
                <w:szCs w:val="24"/>
              </w:rPr>
            </w:pPr>
          </w:p>
          <w:p w14:paraId="03679767" w14:textId="77777777" w:rsidR="00204A4A" w:rsidRPr="00F64923" w:rsidRDefault="00204A4A" w:rsidP="000E03D6">
            <w:pPr>
              <w:rPr>
                <w:sz w:val="24"/>
                <w:szCs w:val="24"/>
              </w:rPr>
            </w:pPr>
          </w:p>
          <w:p w14:paraId="717AA967" w14:textId="77777777" w:rsidR="00204A4A" w:rsidRPr="00F64923" w:rsidRDefault="00204A4A" w:rsidP="000E03D6">
            <w:pPr>
              <w:rPr>
                <w:sz w:val="24"/>
                <w:szCs w:val="24"/>
              </w:rPr>
            </w:pPr>
          </w:p>
          <w:p w14:paraId="6BB90CEC" w14:textId="77777777" w:rsidR="00204A4A" w:rsidRPr="00F64923" w:rsidRDefault="00204A4A" w:rsidP="000E03D6">
            <w:pPr>
              <w:rPr>
                <w:sz w:val="24"/>
                <w:szCs w:val="24"/>
              </w:rPr>
            </w:pPr>
          </w:p>
          <w:p w14:paraId="4AD5A696" w14:textId="09C1D29A" w:rsidR="00204A4A" w:rsidRPr="00F64923" w:rsidRDefault="00204A4A" w:rsidP="000E03D6">
            <w:pPr>
              <w:rPr>
                <w:sz w:val="24"/>
                <w:szCs w:val="24"/>
              </w:rPr>
            </w:pPr>
          </w:p>
        </w:tc>
      </w:tr>
      <w:tr w:rsidR="00204A4A" w:rsidRPr="00F64923" w14:paraId="25D32A38" w14:textId="77777777" w:rsidTr="00204A4A">
        <w:trPr>
          <w:trHeight w:val="340"/>
        </w:trPr>
        <w:tc>
          <w:tcPr>
            <w:tcW w:w="9016" w:type="dxa"/>
            <w:shd w:val="clear" w:color="auto" w:fill="FDBE00"/>
            <w:vAlign w:val="center"/>
          </w:tcPr>
          <w:p w14:paraId="0AE59D60" w14:textId="75C37537" w:rsidR="00204A4A" w:rsidRPr="00F64923" w:rsidRDefault="00204A4A" w:rsidP="00204A4A">
            <w:pPr>
              <w:rPr>
                <w:sz w:val="24"/>
                <w:szCs w:val="24"/>
              </w:rPr>
            </w:pPr>
            <w:r w:rsidRPr="00F64923">
              <w:rPr>
                <w:b/>
                <w:sz w:val="24"/>
                <w:szCs w:val="24"/>
              </w:rPr>
              <w:lastRenderedPageBreak/>
              <w:t>Q4. b)</w:t>
            </w:r>
            <w:r w:rsidRPr="00F64923">
              <w:rPr>
                <w:sz w:val="24"/>
                <w:szCs w:val="24"/>
              </w:rPr>
              <w:t xml:space="preserve"> How will you minimise the potential impact?</w:t>
            </w:r>
          </w:p>
        </w:tc>
      </w:tr>
      <w:tr w:rsidR="00204A4A" w:rsidRPr="00F64923" w14:paraId="047ED2D6" w14:textId="77777777" w:rsidTr="00204A4A">
        <w:trPr>
          <w:trHeight w:val="1814"/>
        </w:trPr>
        <w:tc>
          <w:tcPr>
            <w:tcW w:w="9016" w:type="dxa"/>
          </w:tcPr>
          <w:p w14:paraId="4F132561" w14:textId="77777777" w:rsidR="00204A4A" w:rsidRPr="00F64923" w:rsidRDefault="00204A4A" w:rsidP="000E03D6">
            <w:pPr>
              <w:rPr>
                <w:sz w:val="24"/>
                <w:szCs w:val="24"/>
              </w:rPr>
            </w:pPr>
          </w:p>
          <w:p w14:paraId="5AC85583" w14:textId="77777777" w:rsidR="00204A4A" w:rsidRPr="00F64923" w:rsidRDefault="00204A4A" w:rsidP="000E03D6">
            <w:pPr>
              <w:rPr>
                <w:sz w:val="24"/>
                <w:szCs w:val="24"/>
              </w:rPr>
            </w:pPr>
          </w:p>
          <w:p w14:paraId="31076A1E" w14:textId="2C8DE649" w:rsidR="00204A4A" w:rsidRPr="00F64923" w:rsidRDefault="00204A4A" w:rsidP="000E03D6">
            <w:pPr>
              <w:rPr>
                <w:sz w:val="24"/>
                <w:szCs w:val="24"/>
              </w:rPr>
            </w:pPr>
          </w:p>
        </w:tc>
      </w:tr>
    </w:tbl>
    <w:p w14:paraId="06951EA0" w14:textId="7CD12769" w:rsidR="00F64923" w:rsidRDefault="00F64923" w:rsidP="00204A4A">
      <w:pPr>
        <w:pStyle w:val="Heading2"/>
        <w:rPr>
          <w:sz w:val="24"/>
          <w:szCs w:val="24"/>
        </w:rPr>
      </w:pPr>
    </w:p>
    <w:p w14:paraId="7EE1E95E" w14:textId="3BC2AFAA" w:rsidR="00FA1BBF" w:rsidRDefault="00FA1BBF" w:rsidP="00FA1BBF"/>
    <w:p w14:paraId="36D9D19E" w14:textId="5D4B7177" w:rsidR="00FA1BBF" w:rsidRDefault="00FA1BBF" w:rsidP="00FA1BBF"/>
    <w:p w14:paraId="324CBE9E" w14:textId="45398BD0" w:rsidR="00FA1BBF" w:rsidRDefault="00FA1BBF" w:rsidP="00FA1BBF"/>
    <w:p w14:paraId="4BB5914A" w14:textId="0F939ED9" w:rsidR="00FA1BBF" w:rsidRDefault="00FA1BBF" w:rsidP="00FA1BBF"/>
    <w:p w14:paraId="2D41B1F1" w14:textId="4C542C7D" w:rsidR="00FA1BBF" w:rsidRDefault="00FA1BBF" w:rsidP="00FA1BBF"/>
    <w:p w14:paraId="543B8B41" w14:textId="0B5A2045" w:rsidR="00FA1BBF" w:rsidRDefault="00FA1BBF" w:rsidP="00FA1BBF"/>
    <w:p w14:paraId="1B94C0E0" w14:textId="34B801A1" w:rsidR="00FA1BBF" w:rsidRDefault="00FA1BBF" w:rsidP="00FA1BBF"/>
    <w:p w14:paraId="1223566E" w14:textId="70B784BD" w:rsidR="00FA1BBF" w:rsidRDefault="00FA1BBF" w:rsidP="00FA1BBF"/>
    <w:p w14:paraId="4B6C2B23" w14:textId="0FBFCDE3" w:rsidR="00FA1BBF" w:rsidRDefault="00FA1BBF" w:rsidP="00FA1BBF"/>
    <w:p w14:paraId="4C4A2DB8" w14:textId="76FE847B" w:rsidR="00FA1BBF" w:rsidRDefault="00FA1BBF" w:rsidP="00FA1BBF"/>
    <w:p w14:paraId="1D2D4AB0" w14:textId="6D96F9E8" w:rsidR="00FA1BBF" w:rsidRDefault="00FA1BBF" w:rsidP="00FA1BBF"/>
    <w:p w14:paraId="53FE2D6B" w14:textId="77777777" w:rsidR="00FA1BBF" w:rsidRDefault="00FA1BBF" w:rsidP="00FA1BBF"/>
    <w:p w14:paraId="35321DCD" w14:textId="5EADFF96" w:rsidR="00FA1BBF" w:rsidRDefault="00FA1BBF" w:rsidP="00FA1BBF"/>
    <w:p w14:paraId="54330D96" w14:textId="77777777" w:rsidR="00FA1BBF" w:rsidRPr="00FA1BBF" w:rsidRDefault="00FA1BBF" w:rsidP="00FA1BBF"/>
    <w:p w14:paraId="5405D659" w14:textId="459D0324" w:rsidR="00204A4A" w:rsidRDefault="00204A4A" w:rsidP="00204A4A">
      <w:pPr>
        <w:pStyle w:val="Heading2"/>
        <w:rPr>
          <w:sz w:val="24"/>
          <w:szCs w:val="24"/>
        </w:rPr>
      </w:pPr>
      <w:r w:rsidRPr="00F64923">
        <w:rPr>
          <w:sz w:val="24"/>
          <w:szCs w:val="24"/>
        </w:rPr>
        <w:t>RESIDENT AND STAKEHOLDER ENGAGEMENT</w:t>
      </w:r>
    </w:p>
    <w:p w14:paraId="338E5924" w14:textId="77777777" w:rsidR="00FA1BBF" w:rsidRPr="00FA1BBF" w:rsidRDefault="00FA1BBF" w:rsidP="00FA1BBF"/>
    <w:tbl>
      <w:tblPr>
        <w:tblStyle w:val="TableGrid"/>
        <w:tblW w:w="0" w:type="auto"/>
        <w:tblLook w:val="04A0" w:firstRow="1" w:lastRow="0" w:firstColumn="1" w:lastColumn="0" w:noHBand="0" w:noVBand="1"/>
      </w:tblPr>
      <w:tblGrid>
        <w:gridCol w:w="9016"/>
      </w:tblGrid>
      <w:tr w:rsidR="00204A4A" w:rsidRPr="00F64923" w14:paraId="6E6507D0" w14:textId="77777777" w:rsidTr="003E0E38">
        <w:trPr>
          <w:trHeight w:val="1346"/>
        </w:trPr>
        <w:tc>
          <w:tcPr>
            <w:tcW w:w="9016" w:type="dxa"/>
            <w:shd w:val="clear" w:color="auto" w:fill="FDBE00"/>
            <w:vAlign w:val="center"/>
          </w:tcPr>
          <w:p w14:paraId="19575F1F" w14:textId="067A814A" w:rsidR="00204A4A" w:rsidRPr="00F64923" w:rsidRDefault="003E0E38" w:rsidP="00204A4A">
            <w:pPr>
              <w:rPr>
                <w:bCs/>
                <w:sz w:val="24"/>
                <w:szCs w:val="24"/>
              </w:rPr>
            </w:pPr>
            <w:r w:rsidRPr="00F64923">
              <w:rPr>
                <w:b/>
                <w:bCs/>
                <w:sz w:val="24"/>
                <w:szCs w:val="24"/>
              </w:rPr>
              <w:t>Q</w:t>
            </w:r>
            <w:r w:rsidR="00204A4A" w:rsidRPr="00F64923">
              <w:rPr>
                <w:b/>
                <w:bCs/>
                <w:sz w:val="24"/>
                <w:szCs w:val="24"/>
              </w:rPr>
              <w:t xml:space="preserve">5. </w:t>
            </w:r>
            <w:r w:rsidR="00204A4A" w:rsidRPr="00F64923">
              <w:rPr>
                <w:bCs/>
                <w:sz w:val="24"/>
                <w:szCs w:val="24"/>
              </w:rPr>
              <w:t xml:space="preserve">Please tell us how </w:t>
            </w:r>
            <w:proofErr w:type="gramStart"/>
            <w:r w:rsidR="00204A4A" w:rsidRPr="00F64923">
              <w:rPr>
                <w:bCs/>
                <w:sz w:val="24"/>
                <w:szCs w:val="24"/>
              </w:rPr>
              <w:t>local residents</w:t>
            </w:r>
            <w:proofErr w:type="gramEnd"/>
            <w:r w:rsidR="00204A4A" w:rsidRPr="00F64923">
              <w:rPr>
                <w:bCs/>
                <w:sz w:val="24"/>
                <w:szCs w:val="24"/>
              </w:rPr>
              <w:t xml:space="preserve">, staff, community groups and wider stakeholders have been </w:t>
            </w:r>
            <w:r w:rsidR="000F2E39">
              <w:rPr>
                <w:bCs/>
                <w:sz w:val="24"/>
                <w:szCs w:val="24"/>
              </w:rPr>
              <w:t xml:space="preserve">or will be </w:t>
            </w:r>
            <w:r w:rsidR="00204A4A" w:rsidRPr="00F64923">
              <w:rPr>
                <w:bCs/>
                <w:sz w:val="24"/>
                <w:szCs w:val="24"/>
              </w:rPr>
              <w:t xml:space="preserve">involved in shaping the project. </w:t>
            </w:r>
            <w:r w:rsidR="00204A4A" w:rsidRPr="00F64923">
              <w:rPr>
                <w:bCs/>
                <w:i/>
                <w:sz w:val="24"/>
                <w:szCs w:val="24"/>
              </w:rPr>
              <w:t>(500 words max)</w:t>
            </w:r>
          </w:p>
          <w:p w14:paraId="36BC3C60" w14:textId="47E8F3DD" w:rsidR="00204A4A" w:rsidRPr="00F64923" w:rsidRDefault="00204A4A" w:rsidP="00204A4A">
            <w:pPr>
              <w:rPr>
                <w:sz w:val="24"/>
                <w:szCs w:val="24"/>
              </w:rPr>
            </w:pPr>
            <w:r w:rsidRPr="00F64923">
              <w:rPr>
                <w:b/>
                <w:bCs/>
                <w:sz w:val="24"/>
                <w:szCs w:val="24"/>
              </w:rPr>
              <w:t>Advice:</w:t>
            </w:r>
            <w:r w:rsidRPr="00F64923">
              <w:rPr>
                <w:bCs/>
                <w:sz w:val="24"/>
                <w:szCs w:val="24"/>
              </w:rPr>
              <w:t xml:space="preserve"> Consider how the views and requirements of key stakeholders will be recorded and inform the scope of the application. How has the need for the improvements and priorities been identified and verified? Consider also how residents /staff might be included in project planning, delivery or follow up promotion. </w:t>
            </w:r>
          </w:p>
        </w:tc>
      </w:tr>
      <w:tr w:rsidR="00204A4A" w:rsidRPr="00F64923" w14:paraId="02D38906" w14:textId="77777777" w:rsidTr="00FA1BBF">
        <w:trPr>
          <w:trHeight w:val="3902"/>
        </w:trPr>
        <w:tc>
          <w:tcPr>
            <w:tcW w:w="9016" w:type="dxa"/>
          </w:tcPr>
          <w:p w14:paraId="34E9A7B5" w14:textId="77777777" w:rsidR="00204A4A" w:rsidRPr="00F64923" w:rsidRDefault="00204A4A" w:rsidP="000D57B3">
            <w:pPr>
              <w:rPr>
                <w:sz w:val="24"/>
                <w:szCs w:val="24"/>
              </w:rPr>
            </w:pPr>
          </w:p>
        </w:tc>
      </w:tr>
    </w:tbl>
    <w:p w14:paraId="3DF15DB5" w14:textId="2764D50E" w:rsidR="00204A4A" w:rsidRPr="00F64923" w:rsidRDefault="00204A4A" w:rsidP="00204A4A">
      <w:pPr>
        <w:rPr>
          <w:sz w:val="24"/>
          <w:szCs w:val="24"/>
        </w:rPr>
      </w:pPr>
    </w:p>
    <w:p w14:paraId="624E4144" w14:textId="21C49C5F" w:rsidR="003E0E38" w:rsidRPr="00F64923" w:rsidRDefault="003E0E38" w:rsidP="003E0E38">
      <w:pPr>
        <w:pStyle w:val="Heading2"/>
        <w:rPr>
          <w:sz w:val="24"/>
          <w:szCs w:val="24"/>
        </w:rPr>
      </w:pPr>
      <w:r w:rsidRPr="00F64923">
        <w:rPr>
          <w:sz w:val="24"/>
          <w:szCs w:val="24"/>
        </w:rPr>
        <w:t>PARTNERSHIP WORKING</w:t>
      </w:r>
    </w:p>
    <w:tbl>
      <w:tblPr>
        <w:tblStyle w:val="TableGrid"/>
        <w:tblW w:w="0" w:type="auto"/>
        <w:tblLook w:val="04A0" w:firstRow="1" w:lastRow="0" w:firstColumn="1" w:lastColumn="0" w:noHBand="0" w:noVBand="1"/>
      </w:tblPr>
      <w:tblGrid>
        <w:gridCol w:w="9016"/>
      </w:tblGrid>
      <w:tr w:rsidR="003E0E38" w:rsidRPr="00F64923" w14:paraId="6C73055A" w14:textId="77777777" w:rsidTr="003E0E38">
        <w:trPr>
          <w:trHeight w:val="960"/>
        </w:trPr>
        <w:tc>
          <w:tcPr>
            <w:tcW w:w="9016" w:type="dxa"/>
            <w:shd w:val="clear" w:color="auto" w:fill="FDBE00"/>
            <w:vAlign w:val="center"/>
          </w:tcPr>
          <w:p w14:paraId="3DAE7264" w14:textId="77777777" w:rsidR="003E0E38" w:rsidRPr="00F64923" w:rsidRDefault="003E0E38" w:rsidP="003E0E38">
            <w:pPr>
              <w:rPr>
                <w:sz w:val="24"/>
                <w:szCs w:val="24"/>
              </w:rPr>
            </w:pPr>
            <w:r w:rsidRPr="00F64923">
              <w:rPr>
                <w:b/>
                <w:sz w:val="24"/>
                <w:szCs w:val="24"/>
              </w:rPr>
              <w:t xml:space="preserve">Q6. </w:t>
            </w:r>
            <w:r w:rsidRPr="00F64923">
              <w:rPr>
                <w:sz w:val="24"/>
                <w:szCs w:val="24"/>
              </w:rPr>
              <w:t xml:space="preserve">What organisations/partners do you intend to work with to promote improved facilities? </w:t>
            </w:r>
          </w:p>
          <w:p w14:paraId="07B601E3" w14:textId="686749FB" w:rsidR="003E0E38" w:rsidRPr="00F64923" w:rsidRDefault="003E0E38" w:rsidP="003E0E38">
            <w:pPr>
              <w:rPr>
                <w:sz w:val="24"/>
                <w:szCs w:val="24"/>
              </w:rPr>
            </w:pPr>
            <w:r w:rsidRPr="00F64923">
              <w:rPr>
                <w:b/>
                <w:sz w:val="24"/>
                <w:szCs w:val="24"/>
              </w:rPr>
              <w:t>Advice:</w:t>
            </w:r>
            <w:r w:rsidRPr="00F64923">
              <w:rPr>
                <w:sz w:val="24"/>
                <w:szCs w:val="24"/>
              </w:rPr>
              <w:t xml:space="preserve"> Examples would be local authority departments, retailers, community groups, social enterprises, national agencies, funding providers, Regional Transport Partnerships, working groups, etc.</w:t>
            </w:r>
          </w:p>
        </w:tc>
      </w:tr>
      <w:tr w:rsidR="002B17F9" w:rsidRPr="00F64923" w14:paraId="61DAD37F" w14:textId="77777777" w:rsidTr="002B17F9">
        <w:trPr>
          <w:trHeight w:val="4195"/>
        </w:trPr>
        <w:tc>
          <w:tcPr>
            <w:tcW w:w="9016" w:type="dxa"/>
          </w:tcPr>
          <w:p w14:paraId="07ABB8BD" w14:textId="77777777" w:rsidR="002B17F9" w:rsidRPr="00F64923" w:rsidRDefault="002B17F9" w:rsidP="00947559">
            <w:pPr>
              <w:rPr>
                <w:sz w:val="24"/>
                <w:szCs w:val="24"/>
              </w:rPr>
            </w:pPr>
          </w:p>
        </w:tc>
      </w:tr>
    </w:tbl>
    <w:p w14:paraId="00B36282" w14:textId="77777777" w:rsidR="002B17F9" w:rsidRPr="00F64923" w:rsidRDefault="002B17F9" w:rsidP="000D57B3">
      <w:pPr>
        <w:rPr>
          <w:sz w:val="24"/>
          <w:szCs w:val="24"/>
        </w:rPr>
        <w:sectPr w:rsidR="002B17F9" w:rsidRPr="00F64923" w:rsidSect="00F047F3">
          <w:headerReference w:type="default" r:id="rId8"/>
          <w:footerReference w:type="default" r:id="rId9"/>
          <w:pgSz w:w="11906" w:h="16838"/>
          <w:pgMar w:top="1440" w:right="1080" w:bottom="1440" w:left="1080" w:header="708" w:footer="708" w:gutter="0"/>
          <w:cols w:space="708"/>
          <w:docGrid w:linePitch="360"/>
        </w:sectPr>
      </w:pPr>
    </w:p>
    <w:p w14:paraId="3589E613" w14:textId="6B5C4B14" w:rsidR="00FB2FF1" w:rsidRDefault="00FB2FF1" w:rsidP="00F64923">
      <w:pPr>
        <w:pStyle w:val="Heading2"/>
        <w:rPr>
          <w:sz w:val="24"/>
          <w:szCs w:val="24"/>
        </w:rPr>
      </w:pPr>
      <w:r w:rsidRPr="00F64923">
        <w:rPr>
          <w:sz w:val="24"/>
          <w:szCs w:val="24"/>
        </w:rPr>
        <w:lastRenderedPageBreak/>
        <w:t>BUDGET PLAN</w:t>
      </w:r>
    </w:p>
    <w:p w14:paraId="4EB92764" w14:textId="77777777" w:rsidR="00F047F3" w:rsidRPr="00F047F3" w:rsidRDefault="00F047F3" w:rsidP="00F047F3"/>
    <w:tbl>
      <w:tblPr>
        <w:tblStyle w:val="TableGrid"/>
        <w:tblW w:w="0" w:type="auto"/>
        <w:tblLook w:val="04A0" w:firstRow="1" w:lastRow="0" w:firstColumn="1" w:lastColumn="0" w:noHBand="0" w:noVBand="1"/>
      </w:tblPr>
      <w:tblGrid>
        <w:gridCol w:w="13948"/>
      </w:tblGrid>
      <w:tr w:rsidR="00FB2FF1" w:rsidRPr="00F64923" w14:paraId="036503A5" w14:textId="77777777" w:rsidTr="00FB2FF1">
        <w:tc>
          <w:tcPr>
            <w:tcW w:w="13948" w:type="dxa"/>
            <w:shd w:val="clear" w:color="auto" w:fill="FDBE00"/>
            <w:vAlign w:val="center"/>
          </w:tcPr>
          <w:p w14:paraId="44C0A385" w14:textId="157C31CD" w:rsidR="00FB2FF1" w:rsidRPr="00F64923" w:rsidRDefault="00FB2FF1" w:rsidP="00FB2FF1">
            <w:pPr>
              <w:rPr>
                <w:sz w:val="24"/>
                <w:szCs w:val="24"/>
              </w:rPr>
            </w:pPr>
            <w:r w:rsidRPr="00F64923">
              <w:rPr>
                <w:sz w:val="24"/>
                <w:szCs w:val="24"/>
              </w:rPr>
              <w:t>Q7. Cost breakdown for items which funding is being requested for.</w:t>
            </w:r>
          </w:p>
          <w:p w14:paraId="10F6B0B5" w14:textId="77777777" w:rsidR="00FB2FF1" w:rsidRPr="00F64923" w:rsidRDefault="00FB2FF1" w:rsidP="00FB2FF1">
            <w:pPr>
              <w:rPr>
                <w:bCs/>
                <w:sz w:val="24"/>
                <w:szCs w:val="24"/>
              </w:rPr>
            </w:pPr>
            <w:r w:rsidRPr="00F64923">
              <w:rPr>
                <w:b/>
                <w:bCs/>
                <w:sz w:val="24"/>
                <w:szCs w:val="24"/>
              </w:rPr>
              <w:t xml:space="preserve">Note: </w:t>
            </w:r>
            <w:r w:rsidRPr="00F64923">
              <w:rPr>
                <w:bCs/>
                <w:sz w:val="24"/>
                <w:szCs w:val="24"/>
              </w:rPr>
              <w:t xml:space="preserve">If the supplier and exact costs of services are unknown </w:t>
            </w:r>
            <w:proofErr w:type="gramStart"/>
            <w:r w:rsidRPr="00F64923">
              <w:rPr>
                <w:bCs/>
                <w:sz w:val="24"/>
                <w:szCs w:val="24"/>
              </w:rPr>
              <w:t>at this time</w:t>
            </w:r>
            <w:proofErr w:type="gramEnd"/>
            <w:r w:rsidRPr="00F64923">
              <w:rPr>
                <w:bCs/>
                <w:sz w:val="24"/>
                <w:szCs w:val="24"/>
              </w:rPr>
              <w:t>, please provide an estimate and state ‘TBC’ in case of supplier. Public Sector bodies can access procurement framework as noted below in Associate Members</w:t>
            </w:r>
            <w:r w:rsidRPr="00F64923">
              <w:rPr>
                <w:bCs/>
                <w:sz w:val="24"/>
                <w:szCs w:val="24"/>
                <w:vertAlign w:val="superscript"/>
              </w:rPr>
              <w:footnoteReference w:id="1"/>
            </w:r>
            <w:r w:rsidRPr="00F64923">
              <w:rPr>
                <w:bCs/>
                <w:sz w:val="24"/>
                <w:szCs w:val="24"/>
              </w:rPr>
              <w:t xml:space="preserve">.  Further info is available on the website: - </w:t>
            </w:r>
            <w:hyperlink r:id="rId10" w:history="1">
              <w:r w:rsidRPr="00F64923">
                <w:rPr>
                  <w:rStyle w:val="Hyperlink"/>
                  <w:bCs/>
                  <w:sz w:val="24"/>
                  <w:szCs w:val="24"/>
                </w:rPr>
                <w:t>https://www.sbs.nhs.uk/proc-framework-agreements-support</w:t>
              </w:r>
            </w:hyperlink>
            <w:r w:rsidRPr="00F64923">
              <w:rPr>
                <w:bCs/>
                <w:sz w:val="24"/>
                <w:szCs w:val="24"/>
              </w:rPr>
              <w:t xml:space="preserve">   under section titled ‘Car Park Management and Infrastructure’.  </w:t>
            </w:r>
            <w:r w:rsidRPr="00F64923">
              <w:rPr>
                <w:b/>
                <w:bCs/>
                <w:sz w:val="24"/>
                <w:szCs w:val="24"/>
              </w:rPr>
              <w:t xml:space="preserve">Match Funding: </w:t>
            </w:r>
            <w:r w:rsidRPr="00F64923">
              <w:rPr>
                <w:bCs/>
                <w:sz w:val="24"/>
                <w:szCs w:val="24"/>
              </w:rPr>
              <w:t>Please consult Section 5 of the Grant Guidance document.</w:t>
            </w:r>
          </w:p>
          <w:p w14:paraId="75958039" w14:textId="62E5C0FB" w:rsidR="00FB2FF1" w:rsidRPr="00F64923" w:rsidRDefault="00FB2FF1" w:rsidP="00FB2FF1">
            <w:pPr>
              <w:rPr>
                <w:sz w:val="24"/>
                <w:szCs w:val="24"/>
              </w:rPr>
            </w:pPr>
          </w:p>
        </w:tc>
      </w:tr>
    </w:tbl>
    <w:p w14:paraId="25BA4C49" w14:textId="77777777" w:rsidR="00FB2FF1" w:rsidRPr="00F64923" w:rsidRDefault="00FB2FF1" w:rsidP="00FB2FF1">
      <w:pPr>
        <w:rPr>
          <w:sz w:val="24"/>
          <w:szCs w:val="24"/>
        </w:rPr>
      </w:pPr>
    </w:p>
    <w:p w14:paraId="44EBBB21" w14:textId="0326D39F" w:rsidR="00FB2FF1" w:rsidRPr="00F64923" w:rsidRDefault="00FB2FF1" w:rsidP="00FB2FF1">
      <w:pPr>
        <w:rPr>
          <w:sz w:val="24"/>
          <w:szCs w:val="24"/>
        </w:rPr>
      </w:pPr>
      <w:r w:rsidRPr="00F64923">
        <w:rPr>
          <w:sz w:val="24"/>
          <w:szCs w:val="24"/>
        </w:rPr>
        <w:t>CAPITAL FUNDING SUPPORT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1018"/>
        <w:gridCol w:w="1360"/>
        <w:gridCol w:w="1626"/>
        <w:gridCol w:w="2984"/>
        <w:gridCol w:w="2201"/>
      </w:tblGrid>
      <w:tr w:rsidR="00FB2FF1" w:rsidRPr="00F64923" w14:paraId="286A3810" w14:textId="77777777" w:rsidTr="00F64923">
        <w:tc>
          <w:tcPr>
            <w:tcW w:w="4709" w:type="dxa"/>
            <w:shd w:val="clear" w:color="auto" w:fill="FDBE00"/>
            <w:vAlign w:val="center"/>
          </w:tcPr>
          <w:p w14:paraId="4419938D" w14:textId="77777777" w:rsidR="00FB2FF1" w:rsidRPr="00F64923" w:rsidRDefault="00FB2FF1" w:rsidP="00FB2FF1">
            <w:pPr>
              <w:rPr>
                <w:sz w:val="24"/>
                <w:szCs w:val="24"/>
              </w:rPr>
            </w:pPr>
            <w:r w:rsidRPr="00F64923">
              <w:rPr>
                <w:sz w:val="24"/>
                <w:szCs w:val="24"/>
              </w:rPr>
              <w:t xml:space="preserve">Item Description </w:t>
            </w:r>
          </w:p>
        </w:tc>
        <w:tc>
          <w:tcPr>
            <w:tcW w:w="1018" w:type="dxa"/>
            <w:shd w:val="clear" w:color="auto" w:fill="FDBE00"/>
            <w:vAlign w:val="center"/>
          </w:tcPr>
          <w:p w14:paraId="243E6044" w14:textId="77777777" w:rsidR="00FB2FF1" w:rsidRPr="00F64923" w:rsidRDefault="00FB2FF1" w:rsidP="00FB2FF1">
            <w:pPr>
              <w:rPr>
                <w:sz w:val="24"/>
                <w:szCs w:val="24"/>
              </w:rPr>
            </w:pPr>
            <w:r w:rsidRPr="00F64923">
              <w:rPr>
                <w:sz w:val="24"/>
                <w:szCs w:val="24"/>
              </w:rPr>
              <w:t xml:space="preserve">Supplier </w:t>
            </w:r>
          </w:p>
        </w:tc>
        <w:tc>
          <w:tcPr>
            <w:tcW w:w="1360" w:type="dxa"/>
            <w:shd w:val="clear" w:color="auto" w:fill="FDBE00"/>
            <w:vAlign w:val="center"/>
          </w:tcPr>
          <w:p w14:paraId="07FFD498" w14:textId="77777777" w:rsidR="00FB2FF1" w:rsidRPr="00F64923" w:rsidRDefault="00FB2FF1" w:rsidP="00FB2FF1">
            <w:pPr>
              <w:rPr>
                <w:sz w:val="24"/>
                <w:szCs w:val="24"/>
              </w:rPr>
            </w:pPr>
            <w:r w:rsidRPr="00F64923">
              <w:rPr>
                <w:sz w:val="24"/>
                <w:szCs w:val="24"/>
              </w:rPr>
              <w:t xml:space="preserve">Item Cost </w:t>
            </w:r>
          </w:p>
        </w:tc>
        <w:tc>
          <w:tcPr>
            <w:tcW w:w="1626" w:type="dxa"/>
            <w:shd w:val="clear" w:color="auto" w:fill="FDBE00"/>
            <w:vAlign w:val="center"/>
          </w:tcPr>
          <w:p w14:paraId="7C8B6E0F" w14:textId="77777777" w:rsidR="00FB2FF1" w:rsidRPr="00F64923" w:rsidRDefault="00FB2FF1" w:rsidP="00FB2FF1">
            <w:pPr>
              <w:rPr>
                <w:sz w:val="24"/>
                <w:szCs w:val="24"/>
              </w:rPr>
            </w:pPr>
            <w:r w:rsidRPr="00F64923">
              <w:rPr>
                <w:sz w:val="24"/>
                <w:szCs w:val="24"/>
              </w:rPr>
              <w:t>Quantity</w:t>
            </w:r>
          </w:p>
        </w:tc>
        <w:tc>
          <w:tcPr>
            <w:tcW w:w="2984" w:type="dxa"/>
            <w:shd w:val="clear" w:color="auto" w:fill="FDBE00"/>
            <w:vAlign w:val="center"/>
          </w:tcPr>
          <w:p w14:paraId="0C0A210D" w14:textId="77777777" w:rsidR="00FB2FF1" w:rsidRPr="00F64923" w:rsidRDefault="00FB2FF1" w:rsidP="00FB2FF1">
            <w:pPr>
              <w:rPr>
                <w:sz w:val="24"/>
                <w:szCs w:val="24"/>
              </w:rPr>
            </w:pPr>
            <w:r w:rsidRPr="00F64923">
              <w:rPr>
                <w:sz w:val="24"/>
                <w:szCs w:val="24"/>
              </w:rPr>
              <w:t>Total</w:t>
            </w:r>
          </w:p>
        </w:tc>
        <w:tc>
          <w:tcPr>
            <w:tcW w:w="2201" w:type="dxa"/>
            <w:shd w:val="clear" w:color="auto" w:fill="FDBE00"/>
            <w:vAlign w:val="center"/>
          </w:tcPr>
          <w:p w14:paraId="7BA29CE7" w14:textId="77777777" w:rsidR="00FB2FF1" w:rsidRPr="00F64923" w:rsidRDefault="00FB2FF1" w:rsidP="00FB2FF1">
            <w:pPr>
              <w:rPr>
                <w:sz w:val="24"/>
                <w:szCs w:val="24"/>
              </w:rPr>
            </w:pPr>
            <w:r w:rsidRPr="00F64923">
              <w:rPr>
                <w:sz w:val="24"/>
                <w:szCs w:val="24"/>
              </w:rPr>
              <w:t>VAT applicable?</w:t>
            </w:r>
          </w:p>
        </w:tc>
      </w:tr>
      <w:tr w:rsidR="00FB2FF1" w:rsidRPr="00F64923" w14:paraId="4A6F88F0" w14:textId="77777777" w:rsidTr="00F64923">
        <w:tc>
          <w:tcPr>
            <w:tcW w:w="4709" w:type="dxa"/>
            <w:shd w:val="clear" w:color="auto" w:fill="auto"/>
            <w:vAlign w:val="center"/>
          </w:tcPr>
          <w:p w14:paraId="0DF59841" w14:textId="77777777" w:rsidR="00FB2FF1" w:rsidRPr="00F64923" w:rsidRDefault="00FB2FF1" w:rsidP="00FB2FF1">
            <w:pPr>
              <w:rPr>
                <w:sz w:val="24"/>
                <w:szCs w:val="24"/>
              </w:rPr>
            </w:pPr>
          </w:p>
        </w:tc>
        <w:tc>
          <w:tcPr>
            <w:tcW w:w="1018" w:type="dxa"/>
            <w:shd w:val="clear" w:color="auto" w:fill="auto"/>
            <w:vAlign w:val="center"/>
          </w:tcPr>
          <w:p w14:paraId="21DEB24F" w14:textId="77777777" w:rsidR="00FB2FF1" w:rsidRPr="00F64923" w:rsidRDefault="00FB2FF1" w:rsidP="00FB2FF1">
            <w:pPr>
              <w:rPr>
                <w:sz w:val="24"/>
                <w:szCs w:val="24"/>
              </w:rPr>
            </w:pPr>
          </w:p>
        </w:tc>
        <w:tc>
          <w:tcPr>
            <w:tcW w:w="1360" w:type="dxa"/>
            <w:shd w:val="clear" w:color="auto" w:fill="auto"/>
            <w:vAlign w:val="center"/>
          </w:tcPr>
          <w:p w14:paraId="776B391E" w14:textId="77777777" w:rsidR="00FB2FF1" w:rsidRPr="00F64923" w:rsidRDefault="00FB2FF1" w:rsidP="00FB2FF1">
            <w:pPr>
              <w:rPr>
                <w:sz w:val="24"/>
                <w:szCs w:val="24"/>
              </w:rPr>
            </w:pPr>
          </w:p>
        </w:tc>
        <w:tc>
          <w:tcPr>
            <w:tcW w:w="1626" w:type="dxa"/>
            <w:shd w:val="clear" w:color="auto" w:fill="auto"/>
            <w:vAlign w:val="center"/>
          </w:tcPr>
          <w:p w14:paraId="677B2B7B" w14:textId="77777777" w:rsidR="00FB2FF1" w:rsidRPr="00F64923" w:rsidRDefault="00FB2FF1" w:rsidP="00FB2FF1">
            <w:pPr>
              <w:rPr>
                <w:sz w:val="24"/>
                <w:szCs w:val="24"/>
              </w:rPr>
            </w:pPr>
          </w:p>
        </w:tc>
        <w:tc>
          <w:tcPr>
            <w:tcW w:w="2984" w:type="dxa"/>
            <w:shd w:val="clear" w:color="auto" w:fill="auto"/>
            <w:vAlign w:val="center"/>
          </w:tcPr>
          <w:p w14:paraId="7B4009FD" w14:textId="77777777" w:rsidR="00FB2FF1" w:rsidRPr="00F64923" w:rsidRDefault="00FB2FF1" w:rsidP="00FB2FF1">
            <w:pPr>
              <w:rPr>
                <w:sz w:val="24"/>
                <w:szCs w:val="24"/>
              </w:rPr>
            </w:pPr>
            <w:r w:rsidRPr="00F64923">
              <w:rPr>
                <w:sz w:val="24"/>
                <w:szCs w:val="24"/>
              </w:rPr>
              <w:t>£</w:t>
            </w:r>
          </w:p>
        </w:tc>
        <w:tc>
          <w:tcPr>
            <w:tcW w:w="2201" w:type="dxa"/>
            <w:vAlign w:val="center"/>
          </w:tcPr>
          <w:p w14:paraId="62CC15DC" w14:textId="77777777" w:rsidR="00FB2FF1" w:rsidRPr="00F64923" w:rsidRDefault="00FB2FF1" w:rsidP="00FB2FF1">
            <w:pPr>
              <w:rPr>
                <w:sz w:val="24"/>
                <w:szCs w:val="24"/>
              </w:rPr>
            </w:pPr>
            <w:r w:rsidRPr="00F64923">
              <w:rPr>
                <w:sz w:val="24"/>
                <w:szCs w:val="24"/>
              </w:rPr>
              <w:t>YES/NO</w:t>
            </w:r>
          </w:p>
        </w:tc>
      </w:tr>
      <w:tr w:rsidR="00FB2FF1" w:rsidRPr="00F64923" w14:paraId="401EB5A4" w14:textId="77777777" w:rsidTr="00F64923">
        <w:tc>
          <w:tcPr>
            <w:tcW w:w="4709" w:type="dxa"/>
            <w:shd w:val="clear" w:color="auto" w:fill="auto"/>
            <w:vAlign w:val="center"/>
          </w:tcPr>
          <w:p w14:paraId="33E54E3B" w14:textId="77777777" w:rsidR="00FB2FF1" w:rsidRPr="00F64923" w:rsidRDefault="00FB2FF1" w:rsidP="00FB2FF1">
            <w:pPr>
              <w:rPr>
                <w:sz w:val="24"/>
                <w:szCs w:val="24"/>
              </w:rPr>
            </w:pPr>
          </w:p>
        </w:tc>
        <w:tc>
          <w:tcPr>
            <w:tcW w:w="1018" w:type="dxa"/>
            <w:shd w:val="clear" w:color="auto" w:fill="auto"/>
            <w:vAlign w:val="center"/>
          </w:tcPr>
          <w:p w14:paraId="7EF70E9D" w14:textId="77777777" w:rsidR="00FB2FF1" w:rsidRPr="00F64923" w:rsidRDefault="00FB2FF1" w:rsidP="00FB2FF1">
            <w:pPr>
              <w:rPr>
                <w:sz w:val="24"/>
                <w:szCs w:val="24"/>
              </w:rPr>
            </w:pPr>
          </w:p>
        </w:tc>
        <w:tc>
          <w:tcPr>
            <w:tcW w:w="1360" w:type="dxa"/>
            <w:shd w:val="clear" w:color="auto" w:fill="auto"/>
            <w:vAlign w:val="center"/>
          </w:tcPr>
          <w:p w14:paraId="66F88D6D" w14:textId="77777777" w:rsidR="00FB2FF1" w:rsidRPr="00F64923" w:rsidRDefault="00FB2FF1" w:rsidP="00FB2FF1">
            <w:pPr>
              <w:rPr>
                <w:sz w:val="24"/>
                <w:szCs w:val="24"/>
              </w:rPr>
            </w:pPr>
          </w:p>
        </w:tc>
        <w:tc>
          <w:tcPr>
            <w:tcW w:w="1626" w:type="dxa"/>
            <w:shd w:val="clear" w:color="auto" w:fill="auto"/>
            <w:vAlign w:val="center"/>
          </w:tcPr>
          <w:p w14:paraId="68567A1E" w14:textId="77777777" w:rsidR="00FB2FF1" w:rsidRPr="00F64923" w:rsidRDefault="00FB2FF1" w:rsidP="00FB2FF1">
            <w:pPr>
              <w:rPr>
                <w:sz w:val="24"/>
                <w:szCs w:val="24"/>
              </w:rPr>
            </w:pPr>
          </w:p>
        </w:tc>
        <w:tc>
          <w:tcPr>
            <w:tcW w:w="2984" w:type="dxa"/>
            <w:shd w:val="clear" w:color="auto" w:fill="auto"/>
            <w:vAlign w:val="center"/>
          </w:tcPr>
          <w:p w14:paraId="5897C3D6" w14:textId="77777777" w:rsidR="00FB2FF1" w:rsidRPr="00F64923" w:rsidRDefault="00FB2FF1" w:rsidP="00FB2FF1">
            <w:pPr>
              <w:rPr>
                <w:sz w:val="24"/>
                <w:szCs w:val="24"/>
              </w:rPr>
            </w:pPr>
            <w:r w:rsidRPr="00F64923">
              <w:rPr>
                <w:sz w:val="24"/>
                <w:szCs w:val="24"/>
              </w:rPr>
              <w:t>£</w:t>
            </w:r>
          </w:p>
        </w:tc>
        <w:tc>
          <w:tcPr>
            <w:tcW w:w="2201" w:type="dxa"/>
            <w:vAlign w:val="center"/>
          </w:tcPr>
          <w:p w14:paraId="5140DB02" w14:textId="77777777" w:rsidR="00FB2FF1" w:rsidRPr="00F64923" w:rsidRDefault="00FB2FF1" w:rsidP="00FB2FF1">
            <w:pPr>
              <w:rPr>
                <w:sz w:val="24"/>
                <w:szCs w:val="24"/>
              </w:rPr>
            </w:pPr>
            <w:r w:rsidRPr="00F64923">
              <w:rPr>
                <w:sz w:val="24"/>
                <w:szCs w:val="24"/>
              </w:rPr>
              <w:t>YES/NO</w:t>
            </w:r>
          </w:p>
        </w:tc>
      </w:tr>
      <w:tr w:rsidR="00FB2FF1" w:rsidRPr="00F64923" w14:paraId="70510CD4" w14:textId="77777777" w:rsidTr="00F64923">
        <w:tc>
          <w:tcPr>
            <w:tcW w:w="4709" w:type="dxa"/>
            <w:tcBorders>
              <w:bottom w:val="single" w:sz="4" w:space="0" w:color="auto"/>
            </w:tcBorders>
            <w:shd w:val="clear" w:color="auto" w:fill="auto"/>
            <w:vAlign w:val="center"/>
          </w:tcPr>
          <w:p w14:paraId="752B2D37" w14:textId="77777777" w:rsidR="00FB2FF1" w:rsidRPr="00F64923" w:rsidRDefault="00FB2FF1" w:rsidP="00FB2FF1">
            <w:pPr>
              <w:rPr>
                <w:sz w:val="24"/>
                <w:szCs w:val="24"/>
              </w:rPr>
            </w:pPr>
          </w:p>
        </w:tc>
        <w:tc>
          <w:tcPr>
            <w:tcW w:w="1018" w:type="dxa"/>
            <w:tcBorders>
              <w:bottom w:val="single" w:sz="4" w:space="0" w:color="auto"/>
            </w:tcBorders>
            <w:shd w:val="clear" w:color="auto" w:fill="auto"/>
            <w:vAlign w:val="center"/>
          </w:tcPr>
          <w:p w14:paraId="1472929D" w14:textId="77777777" w:rsidR="00FB2FF1" w:rsidRPr="00F64923" w:rsidRDefault="00FB2FF1" w:rsidP="00FB2FF1">
            <w:pPr>
              <w:rPr>
                <w:sz w:val="24"/>
                <w:szCs w:val="24"/>
              </w:rPr>
            </w:pPr>
          </w:p>
        </w:tc>
        <w:tc>
          <w:tcPr>
            <w:tcW w:w="1360" w:type="dxa"/>
            <w:tcBorders>
              <w:bottom w:val="single" w:sz="4" w:space="0" w:color="auto"/>
            </w:tcBorders>
            <w:shd w:val="clear" w:color="auto" w:fill="auto"/>
            <w:vAlign w:val="center"/>
          </w:tcPr>
          <w:p w14:paraId="0A6F5FCA" w14:textId="77777777" w:rsidR="00FB2FF1" w:rsidRPr="00F64923" w:rsidRDefault="00FB2FF1" w:rsidP="00FB2FF1">
            <w:pPr>
              <w:rPr>
                <w:sz w:val="24"/>
                <w:szCs w:val="24"/>
              </w:rPr>
            </w:pPr>
          </w:p>
        </w:tc>
        <w:tc>
          <w:tcPr>
            <w:tcW w:w="1626" w:type="dxa"/>
            <w:tcBorders>
              <w:bottom w:val="single" w:sz="4" w:space="0" w:color="auto"/>
            </w:tcBorders>
            <w:shd w:val="clear" w:color="auto" w:fill="auto"/>
            <w:vAlign w:val="center"/>
          </w:tcPr>
          <w:p w14:paraId="6DBA782F" w14:textId="77777777" w:rsidR="00FB2FF1" w:rsidRPr="00F64923" w:rsidRDefault="00FB2FF1" w:rsidP="00FB2FF1">
            <w:pPr>
              <w:rPr>
                <w:sz w:val="24"/>
                <w:szCs w:val="24"/>
              </w:rPr>
            </w:pPr>
          </w:p>
        </w:tc>
        <w:tc>
          <w:tcPr>
            <w:tcW w:w="2984" w:type="dxa"/>
            <w:tcBorders>
              <w:bottom w:val="single" w:sz="4" w:space="0" w:color="auto"/>
            </w:tcBorders>
            <w:shd w:val="clear" w:color="auto" w:fill="auto"/>
            <w:vAlign w:val="center"/>
          </w:tcPr>
          <w:p w14:paraId="25A19EEF" w14:textId="77777777" w:rsidR="00FB2FF1" w:rsidRPr="00F64923" w:rsidRDefault="00FB2FF1" w:rsidP="00FB2FF1">
            <w:pPr>
              <w:rPr>
                <w:sz w:val="24"/>
                <w:szCs w:val="24"/>
              </w:rPr>
            </w:pPr>
            <w:r w:rsidRPr="00F64923">
              <w:rPr>
                <w:sz w:val="24"/>
                <w:szCs w:val="24"/>
              </w:rPr>
              <w:t>£</w:t>
            </w:r>
          </w:p>
        </w:tc>
        <w:tc>
          <w:tcPr>
            <w:tcW w:w="2201" w:type="dxa"/>
            <w:tcBorders>
              <w:bottom w:val="single" w:sz="4" w:space="0" w:color="auto"/>
            </w:tcBorders>
            <w:vAlign w:val="center"/>
          </w:tcPr>
          <w:p w14:paraId="445AF40A" w14:textId="77777777" w:rsidR="00FB2FF1" w:rsidRPr="00F64923" w:rsidRDefault="00FB2FF1" w:rsidP="00FB2FF1">
            <w:pPr>
              <w:rPr>
                <w:sz w:val="24"/>
                <w:szCs w:val="24"/>
              </w:rPr>
            </w:pPr>
            <w:r w:rsidRPr="00F64923">
              <w:rPr>
                <w:sz w:val="24"/>
                <w:szCs w:val="24"/>
              </w:rPr>
              <w:t>YES/NO</w:t>
            </w:r>
          </w:p>
        </w:tc>
      </w:tr>
      <w:tr w:rsidR="00FB2FF1" w:rsidRPr="00F64923" w14:paraId="16E1E2D9" w14:textId="77777777" w:rsidTr="00F64923">
        <w:tc>
          <w:tcPr>
            <w:tcW w:w="4709" w:type="dxa"/>
            <w:tcBorders>
              <w:bottom w:val="single" w:sz="4" w:space="0" w:color="auto"/>
            </w:tcBorders>
            <w:shd w:val="clear" w:color="auto" w:fill="auto"/>
            <w:vAlign w:val="center"/>
          </w:tcPr>
          <w:p w14:paraId="7066221D" w14:textId="77777777" w:rsidR="00FB2FF1" w:rsidRPr="00F64923" w:rsidRDefault="00FB2FF1" w:rsidP="00FB2FF1">
            <w:pPr>
              <w:rPr>
                <w:sz w:val="24"/>
                <w:szCs w:val="24"/>
              </w:rPr>
            </w:pPr>
          </w:p>
        </w:tc>
        <w:tc>
          <w:tcPr>
            <w:tcW w:w="1018" w:type="dxa"/>
            <w:tcBorders>
              <w:bottom w:val="single" w:sz="4" w:space="0" w:color="auto"/>
            </w:tcBorders>
            <w:shd w:val="clear" w:color="auto" w:fill="auto"/>
            <w:vAlign w:val="center"/>
          </w:tcPr>
          <w:p w14:paraId="1937B18B" w14:textId="77777777" w:rsidR="00FB2FF1" w:rsidRPr="00F64923" w:rsidRDefault="00FB2FF1" w:rsidP="00FB2FF1">
            <w:pPr>
              <w:rPr>
                <w:sz w:val="24"/>
                <w:szCs w:val="24"/>
              </w:rPr>
            </w:pPr>
          </w:p>
        </w:tc>
        <w:tc>
          <w:tcPr>
            <w:tcW w:w="1360" w:type="dxa"/>
            <w:tcBorders>
              <w:bottom w:val="single" w:sz="4" w:space="0" w:color="auto"/>
            </w:tcBorders>
            <w:shd w:val="clear" w:color="auto" w:fill="auto"/>
            <w:vAlign w:val="center"/>
          </w:tcPr>
          <w:p w14:paraId="08A2D07B" w14:textId="77777777" w:rsidR="00FB2FF1" w:rsidRPr="00F64923" w:rsidRDefault="00FB2FF1" w:rsidP="00FB2FF1">
            <w:pPr>
              <w:rPr>
                <w:sz w:val="24"/>
                <w:szCs w:val="24"/>
              </w:rPr>
            </w:pPr>
          </w:p>
        </w:tc>
        <w:tc>
          <w:tcPr>
            <w:tcW w:w="1626" w:type="dxa"/>
            <w:tcBorders>
              <w:bottom w:val="single" w:sz="4" w:space="0" w:color="auto"/>
            </w:tcBorders>
            <w:shd w:val="clear" w:color="auto" w:fill="auto"/>
            <w:vAlign w:val="center"/>
          </w:tcPr>
          <w:p w14:paraId="6924ADE3" w14:textId="77777777" w:rsidR="00FB2FF1" w:rsidRPr="00F64923" w:rsidRDefault="00FB2FF1" w:rsidP="00FB2FF1">
            <w:pPr>
              <w:rPr>
                <w:sz w:val="24"/>
                <w:szCs w:val="24"/>
              </w:rPr>
            </w:pPr>
          </w:p>
        </w:tc>
        <w:tc>
          <w:tcPr>
            <w:tcW w:w="2984" w:type="dxa"/>
            <w:tcBorders>
              <w:bottom w:val="single" w:sz="4" w:space="0" w:color="auto"/>
            </w:tcBorders>
            <w:shd w:val="clear" w:color="auto" w:fill="auto"/>
            <w:vAlign w:val="center"/>
          </w:tcPr>
          <w:p w14:paraId="3F2FC7F0" w14:textId="77777777" w:rsidR="00FB2FF1" w:rsidRPr="00F64923" w:rsidRDefault="00FB2FF1" w:rsidP="00FB2FF1">
            <w:pPr>
              <w:rPr>
                <w:sz w:val="24"/>
                <w:szCs w:val="24"/>
              </w:rPr>
            </w:pPr>
            <w:r w:rsidRPr="00F64923">
              <w:rPr>
                <w:sz w:val="24"/>
                <w:szCs w:val="24"/>
              </w:rPr>
              <w:t>£</w:t>
            </w:r>
          </w:p>
        </w:tc>
        <w:tc>
          <w:tcPr>
            <w:tcW w:w="2201" w:type="dxa"/>
            <w:tcBorders>
              <w:bottom w:val="single" w:sz="4" w:space="0" w:color="auto"/>
            </w:tcBorders>
            <w:vAlign w:val="center"/>
          </w:tcPr>
          <w:p w14:paraId="2716204D" w14:textId="77777777" w:rsidR="00FB2FF1" w:rsidRPr="00F64923" w:rsidRDefault="00FB2FF1" w:rsidP="00FB2FF1">
            <w:pPr>
              <w:rPr>
                <w:sz w:val="24"/>
                <w:szCs w:val="24"/>
              </w:rPr>
            </w:pPr>
            <w:r w:rsidRPr="00F64923">
              <w:rPr>
                <w:sz w:val="24"/>
                <w:szCs w:val="24"/>
              </w:rPr>
              <w:t>YES/NO</w:t>
            </w:r>
          </w:p>
        </w:tc>
      </w:tr>
      <w:tr w:rsidR="00FB2FF1" w:rsidRPr="00F64923" w14:paraId="3DB073CD" w14:textId="77777777" w:rsidTr="00F64923">
        <w:trPr>
          <w:gridAfter w:val="1"/>
          <w:wAfter w:w="2201" w:type="dxa"/>
        </w:trPr>
        <w:tc>
          <w:tcPr>
            <w:tcW w:w="4709" w:type="dxa"/>
            <w:tcBorders>
              <w:top w:val="single" w:sz="4" w:space="0" w:color="auto"/>
              <w:left w:val="nil"/>
              <w:bottom w:val="nil"/>
              <w:right w:val="nil"/>
            </w:tcBorders>
            <w:shd w:val="clear" w:color="auto" w:fill="auto"/>
            <w:vAlign w:val="center"/>
          </w:tcPr>
          <w:p w14:paraId="72C84D23" w14:textId="77777777" w:rsidR="00FB2FF1" w:rsidRPr="00F64923" w:rsidRDefault="00FB2FF1" w:rsidP="00FB2FF1">
            <w:pPr>
              <w:rPr>
                <w:sz w:val="24"/>
                <w:szCs w:val="24"/>
              </w:rPr>
            </w:pPr>
          </w:p>
        </w:tc>
        <w:tc>
          <w:tcPr>
            <w:tcW w:w="1018" w:type="dxa"/>
            <w:tcBorders>
              <w:top w:val="single" w:sz="4" w:space="0" w:color="auto"/>
              <w:left w:val="nil"/>
              <w:bottom w:val="nil"/>
              <w:right w:val="nil"/>
            </w:tcBorders>
            <w:shd w:val="clear" w:color="auto" w:fill="auto"/>
            <w:vAlign w:val="center"/>
          </w:tcPr>
          <w:p w14:paraId="09441B4C" w14:textId="77777777" w:rsidR="00FB2FF1" w:rsidRPr="00F64923" w:rsidRDefault="00FB2FF1" w:rsidP="00FB2FF1">
            <w:pPr>
              <w:rPr>
                <w:sz w:val="24"/>
                <w:szCs w:val="24"/>
              </w:rPr>
            </w:pPr>
          </w:p>
        </w:tc>
        <w:tc>
          <w:tcPr>
            <w:tcW w:w="1360" w:type="dxa"/>
            <w:tcBorders>
              <w:top w:val="single" w:sz="4" w:space="0" w:color="auto"/>
              <w:left w:val="nil"/>
              <w:bottom w:val="nil"/>
              <w:right w:val="single" w:sz="4" w:space="0" w:color="auto"/>
            </w:tcBorders>
            <w:shd w:val="clear" w:color="auto" w:fill="auto"/>
            <w:vAlign w:val="center"/>
          </w:tcPr>
          <w:p w14:paraId="14D7F586" w14:textId="77777777" w:rsidR="00FB2FF1" w:rsidRPr="00F64923" w:rsidRDefault="00FB2FF1" w:rsidP="00FB2FF1">
            <w:pPr>
              <w:rPr>
                <w:sz w:val="24"/>
                <w:szCs w:val="24"/>
              </w:rPr>
            </w:pPr>
          </w:p>
        </w:tc>
        <w:tc>
          <w:tcPr>
            <w:tcW w:w="1626" w:type="dxa"/>
            <w:tcBorders>
              <w:left w:val="single" w:sz="4" w:space="0" w:color="auto"/>
            </w:tcBorders>
            <w:shd w:val="clear" w:color="auto" w:fill="FDBE00"/>
            <w:vAlign w:val="center"/>
          </w:tcPr>
          <w:p w14:paraId="3BF2D106" w14:textId="77777777" w:rsidR="00FB2FF1" w:rsidRPr="00F64923" w:rsidRDefault="00FB2FF1" w:rsidP="00FB2FF1">
            <w:pPr>
              <w:rPr>
                <w:sz w:val="24"/>
                <w:szCs w:val="24"/>
              </w:rPr>
            </w:pPr>
            <w:r w:rsidRPr="00F64923">
              <w:rPr>
                <w:sz w:val="24"/>
                <w:szCs w:val="24"/>
              </w:rPr>
              <w:t>Sub Total</w:t>
            </w:r>
          </w:p>
        </w:tc>
        <w:tc>
          <w:tcPr>
            <w:tcW w:w="2984" w:type="dxa"/>
            <w:shd w:val="clear" w:color="auto" w:fill="auto"/>
            <w:vAlign w:val="center"/>
          </w:tcPr>
          <w:p w14:paraId="6D49A79F" w14:textId="77777777" w:rsidR="00FB2FF1" w:rsidRPr="00F64923" w:rsidRDefault="00FB2FF1" w:rsidP="00FB2FF1">
            <w:pPr>
              <w:rPr>
                <w:sz w:val="24"/>
                <w:szCs w:val="24"/>
              </w:rPr>
            </w:pPr>
            <w:r w:rsidRPr="00F64923">
              <w:rPr>
                <w:sz w:val="24"/>
                <w:szCs w:val="24"/>
              </w:rPr>
              <w:t>£</w:t>
            </w:r>
          </w:p>
        </w:tc>
      </w:tr>
      <w:tr w:rsidR="00FB2FF1" w:rsidRPr="00F64923" w14:paraId="3F8A370E" w14:textId="77777777" w:rsidTr="00F64923">
        <w:trPr>
          <w:gridAfter w:val="1"/>
          <w:wAfter w:w="2201" w:type="dxa"/>
        </w:trPr>
        <w:tc>
          <w:tcPr>
            <w:tcW w:w="4709" w:type="dxa"/>
            <w:tcBorders>
              <w:top w:val="nil"/>
              <w:left w:val="nil"/>
              <w:bottom w:val="nil"/>
              <w:right w:val="nil"/>
            </w:tcBorders>
            <w:shd w:val="clear" w:color="auto" w:fill="auto"/>
            <w:vAlign w:val="center"/>
          </w:tcPr>
          <w:p w14:paraId="35574ED3" w14:textId="77777777" w:rsidR="00FB2FF1" w:rsidRPr="00F64923" w:rsidRDefault="00FB2FF1" w:rsidP="00FB2FF1">
            <w:pPr>
              <w:rPr>
                <w:sz w:val="24"/>
                <w:szCs w:val="24"/>
              </w:rPr>
            </w:pPr>
          </w:p>
        </w:tc>
        <w:tc>
          <w:tcPr>
            <w:tcW w:w="1018" w:type="dxa"/>
            <w:tcBorders>
              <w:top w:val="nil"/>
              <w:left w:val="nil"/>
              <w:bottom w:val="nil"/>
              <w:right w:val="nil"/>
            </w:tcBorders>
            <w:shd w:val="clear" w:color="auto" w:fill="auto"/>
            <w:vAlign w:val="center"/>
          </w:tcPr>
          <w:p w14:paraId="7177B5D6" w14:textId="77777777" w:rsidR="00FB2FF1" w:rsidRPr="00F64923" w:rsidRDefault="00FB2FF1" w:rsidP="00FB2FF1">
            <w:pPr>
              <w:rPr>
                <w:sz w:val="24"/>
                <w:szCs w:val="24"/>
              </w:rPr>
            </w:pPr>
          </w:p>
        </w:tc>
        <w:tc>
          <w:tcPr>
            <w:tcW w:w="1360" w:type="dxa"/>
            <w:tcBorders>
              <w:top w:val="nil"/>
              <w:left w:val="nil"/>
              <w:bottom w:val="nil"/>
              <w:right w:val="single" w:sz="4" w:space="0" w:color="auto"/>
            </w:tcBorders>
            <w:shd w:val="clear" w:color="auto" w:fill="auto"/>
            <w:vAlign w:val="center"/>
          </w:tcPr>
          <w:p w14:paraId="1887D3FF" w14:textId="77777777" w:rsidR="00FB2FF1" w:rsidRPr="00F64923" w:rsidRDefault="00FB2FF1" w:rsidP="00FB2FF1">
            <w:pPr>
              <w:rPr>
                <w:sz w:val="24"/>
                <w:szCs w:val="24"/>
              </w:rPr>
            </w:pPr>
          </w:p>
        </w:tc>
        <w:tc>
          <w:tcPr>
            <w:tcW w:w="1626" w:type="dxa"/>
            <w:tcBorders>
              <w:left w:val="single" w:sz="4" w:space="0" w:color="auto"/>
            </w:tcBorders>
            <w:shd w:val="clear" w:color="auto" w:fill="FDBE00"/>
            <w:vAlign w:val="center"/>
          </w:tcPr>
          <w:p w14:paraId="2DDC9DDA" w14:textId="77777777" w:rsidR="00FB2FF1" w:rsidRPr="00F64923" w:rsidRDefault="00FB2FF1" w:rsidP="00FB2FF1">
            <w:pPr>
              <w:rPr>
                <w:sz w:val="24"/>
                <w:szCs w:val="24"/>
              </w:rPr>
            </w:pPr>
            <w:r w:rsidRPr="00F64923">
              <w:rPr>
                <w:sz w:val="24"/>
                <w:szCs w:val="24"/>
              </w:rPr>
              <w:t>VAT @ 20%</w:t>
            </w:r>
          </w:p>
        </w:tc>
        <w:tc>
          <w:tcPr>
            <w:tcW w:w="2984" w:type="dxa"/>
            <w:shd w:val="clear" w:color="auto" w:fill="auto"/>
            <w:vAlign w:val="center"/>
          </w:tcPr>
          <w:p w14:paraId="03A0813A" w14:textId="77777777" w:rsidR="00FB2FF1" w:rsidRPr="00F64923" w:rsidRDefault="00FB2FF1" w:rsidP="00FB2FF1">
            <w:pPr>
              <w:rPr>
                <w:sz w:val="24"/>
                <w:szCs w:val="24"/>
              </w:rPr>
            </w:pPr>
            <w:r w:rsidRPr="00F64923">
              <w:rPr>
                <w:sz w:val="24"/>
                <w:szCs w:val="24"/>
              </w:rPr>
              <w:t>£</w:t>
            </w:r>
          </w:p>
        </w:tc>
      </w:tr>
      <w:tr w:rsidR="00FB2FF1" w:rsidRPr="00F64923" w14:paraId="03F8194C" w14:textId="77777777" w:rsidTr="00F64923">
        <w:trPr>
          <w:gridAfter w:val="1"/>
          <w:wAfter w:w="2201" w:type="dxa"/>
        </w:trPr>
        <w:tc>
          <w:tcPr>
            <w:tcW w:w="4709" w:type="dxa"/>
            <w:tcBorders>
              <w:top w:val="nil"/>
              <w:left w:val="nil"/>
              <w:bottom w:val="nil"/>
              <w:right w:val="nil"/>
            </w:tcBorders>
            <w:shd w:val="clear" w:color="auto" w:fill="auto"/>
            <w:vAlign w:val="center"/>
          </w:tcPr>
          <w:p w14:paraId="346EFBA3" w14:textId="77777777" w:rsidR="00FB2FF1" w:rsidRPr="00F64923" w:rsidRDefault="00FB2FF1" w:rsidP="00FB2FF1">
            <w:pPr>
              <w:rPr>
                <w:sz w:val="24"/>
                <w:szCs w:val="24"/>
              </w:rPr>
            </w:pPr>
          </w:p>
        </w:tc>
        <w:tc>
          <w:tcPr>
            <w:tcW w:w="1018" w:type="dxa"/>
            <w:tcBorders>
              <w:top w:val="nil"/>
              <w:left w:val="nil"/>
              <w:bottom w:val="nil"/>
              <w:right w:val="nil"/>
            </w:tcBorders>
            <w:shd w:val="clear" w:color="auto" w:fill="auto"/>
            <w:vAlign w:val="center"/>
          </w:tcPr>
          <w:p w14:paraId="20B8771B" w14:textId="77777777" w:rsidR="00FB2FF1" w:rsidRPr="00F64923" w:rsidRDefault="00FB2FF1" w:rsidP="00FB2FF1">
            <w:pPr>
              <w:rPr>
                <w:sz w:val="24"/>
                <w:szCs w:val="24"/>
              </w:rPr>
            </w:pPr>
          </w:p>
        </w:tc>
        <w:tc>
          <w:tcPr>
            <w:tcW w:w="1360" w:type="dxa"/>
            <w:tcBorders>
              <w:top w:val="nil"/>
              <w:left w:val="nil"/>
              <w:bottom w:val="nil"/>
              <w:right w:val="single" w:sz="4" w:space="0" w:color="auto"/>
            </w:tcBorders>
            <w:shd w:val="clear" w:color="auto" w:fill="auto"/>
            <w:vAlign w:val="center"/>
          </w:tcPr>
          <w:p w14:paraId="5FBE06F2" w14:textId="77777777" w:rsidR="00FB2FF1" w:rsidRPr="00F64923" w:rsidRDefault="00FB2FF1" w:rsidP="00FB2FF1">
            <w:pPr>
              <w:rPr>
                <w:sz w:val="24"/>
                <w:szCs w:val="24"/>
              </w:rPr>
            </w:pPr>
          </w:p>
        </w:tc>
        <w:tc>
          <w:tcPr>
            <w:tcW w:w="1626" w:type="dxa"/>
            <w:tcBorders>
              <w:left w:val="single" w:sz="4" w:space="0" w:color="auto"/>
              <w:bottom w:val="single" w:sz="4" w:space="0" w:color="auto"/>
            </w:tcBorders>
            <w:shd w:val="clear" w:color="auto" w:fill="FDBE00"/>
            <w:vAlign w:val="center"/>
          </w:tcPr>
          <w:p w14:paraId="181D5E57" w14:textId="77777777" w:rsidR="00FB2FF1" w:rsidRPr="00F64923" w:rsidRDefault="00FB2FF1" w:rsidP="00FB2FF1">
            <w:pPr>
              <w:rPr>
                <w:sz w:val="24"/>
                <w:szCs w:val="24"/>
              </w:rPr>
            </w:pPr>
            <w:r w:rsidRPr="00F64923">
              <w:rPr>
                <w:sz w:val="24"/>
                <w:szCs w:val="24"/>
              </w:rPr>
              <w:t>Total (T1)</w:t>
            </w:r>
          </w:p>
        </w:tc>
        <w:tc>
          <w:tcPr>
            <w:tcW w:w="2984" w:type="dxa"/>
            <w:tcBorders>
              <w:bottom w:val="single" w:sz="4" w:space="0" w:color="auto"/>
            </w:tcBorders>
            <w:shd w:val="clear" w:color="auto" w:fill="auto"/>
            <w:vAlign w:val="center"/>
          </w:tcPr>
          <w:p w14:paraId="39B8DCB7" w14:textId="77777777" w:rsidR="00FB2FF1" w:rsidRPr="00F64923" w:rsidRDefault="00FB2FF1" w:rsidP="00FB2FF1">
            <w:pPr>
              <w:rPr>
                <w:sz w:val="24"/>
                <w:szCs w:val="24"/>
              </w:rPr>
            </w:pPr>
            <w:r w:rsidRPr="00F64923">
              <w:rPr>
                <w:sz w:val="24"/>
                <w:szCs w:val="24"/>
              </w:rPr>
              <w:t>£</w:t>
            </w:r>
          </w:p>
        </w:tc>
      </w:tr>
    </w:tbl>
    <w:p w14:paraId="2402B74B" w14:textId="5E3281A8" w:rsidR="00FB2FF1" w:rsidRPr="00F64923" w:rsidRDefault="00FB2FF1" w:rsidP="00FB2FF1">
      <w:pPr>
        <w:rPr>
          <w:sz w:val="24"/>
          <w:szCs w:val="24"/>
        </w:rPr>
      </w:pPr>
    </w:p>
    <w:p w14:paraId="52A4F1A8" w14:textId="5BE74CC8" w:rsidR="00FB2FF1" w:rsidRDefault="00FB2FF1" w:rsidP="00FB2FF1">
      <w:pPr>
        <w:rPr>
          <w:sz w:val="24"/>
          <w:szCs w:val="24"/>
        </w:rPr>
      </w:pPr>
    </w:p>
    <w:p w14:paraId="537989FE" w14:textId="78AFC058" w:rsidR="00003116" w:rsidRDefault="00003116" w:rsidP="00FB2FF1">
      <w:pPr>
        <w:rPr>
          <w:sz w:val="24"/>
          <w:szCs w:val="24"/>
        </w:rPr>
      </w:pPr>
    </w:p>
    <w:p w14:paraId="0972DF77" w14:textId="77777777" w:rsidR="00003116" w:rsidRPr="00F64923" w:rsidRDefault="00003116" w:rsidP="00FB2FF1">
      <w:pPr>
        <w:rPr>
          <w:sz w:val="24"/>
          <w:szCs w:val="24"/>
        </w:rPr>
      </w:pPr>
    </w:p>
    <w:p w14:paraId="52B6074C" w14:textId="72E434A0" w:rsidR="00FB2FF1" w:rsidRPr="00F64923" w:rsidRDefault="00FB2FF1" w:rsidP="00FB2FF1">
      <w:pPr>
        <w:spacing w:after="0"/>
        <w:rPr>
          <w:sz w:val="24"/>
          <w:szCs w:val="24"/>
        </w:rPr>
      </w:pPr>
      <w:r w:rsidRPr="00F64923">
        <w:rPr>
          <w:sz w:val="24"/>
          <w:szCs w:val="24"/>
        </w:rPr>
        <w:t>ORGANISATIONAL SUPPORT FOR PROJECT (</w:t>
      </w:r>
      <w:proofErr w:type="spellStart"/>
      <w:r w:rsidRPr="00F64923">
        <w:rPr>
          <w:sz w:val="24"/>
          <w:szCs w:val="24"/>
        </w:rPr>
        <w:t>inc.</w:t>
      </w:r>
      <w:proofErr w:type="spellEnd"/>
      <w:r w:rsidRPr="00F64923">
        <w:rPr>
          <w:sz w:val="24"/>
          <w:szCs w:val="24"/>
        </w:rPr>
        <w:t xml:space="preserve"> in-kind, staff time, or other funding sources)</w:t>
      </w:r>
    </w:p>
    <w:p w14:paraId="3CDED632" w14:textId="08C5E9FB" w:rsidR="00FB2FF1" w:rsidRPr="00F64923" w:rsidRDefault="00FB2FF1" w:rsidP="00FB2FF1">
      <w:pPr>
        <w:rPr>
          <w:sz w:val="24"/>
          <w:szCs w:val="24"/>
        </w:rPr>
      </w:pPr>
      <w:r w:rsidRPr="00F64923">
        <w:rPr>
          <w:sz w:val="24"/>
          <w:szCs w:val="24"/>
        </w:rPr>
        <w:t>Associations should consider current and ongoing maintenance as part of a match-funding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991"/>
        <w:gridCol w:w="1156"/>
        <w:gridCol w:w="2552"/>
        <w:gridCol w:w="1701"/>
        <w:gridCol w:w="1984"/>
      </w:tblGrid>
      <w:tr w:rsidR="00FB2FF1" w:rsidRPr="00F64923" w14:paraId="5C299A1A" w14:textId="77777777" w:rsidTr="00FB2FF1">
        <w:tc>
          <w:tcPr>
            <w:tcW w:w="5495" w:type="dxa"/>
            <w:shd w:val="clear" w:color="auto" w:fill="FDBE00"/>
          </w:tcPr>
          <w:p w14:paraId="35F1A008" w14:textId="77777777" w:rsidR="00FB2FF1" w:rsidRPr="00F64923" w:rsidRDefault="00FB2FF1" w:rsidP="00FB2FF1">
            <w:pPr>
              <w:rPr>
                <w:sz w:val="24"/>
                <w:szCs w:val="24"/>
              </w:rPr>
            </w:pPr>
            <w:r w:rsidRPr="00F64923">
              <w:rPr>
                <w:sz w:val="24"/>
                <w:szCs w:val="24"/>
              </w:rPr>
              <w:t>Item Description</w:t>
            </w:r>
          </w:p>
        </w:tc>
        <w:tc>
          <w:tcPr>
            <w:tcW w:w="1991" w:type="dxa"/>
            <w:shd w:val="clear" w:color="auto" w:fill="FDBE00"/>
          </w:tcPr>
          <w:p w14:paraId="11952BA0" w14:textId="77777777" w:rsidR="00FB2FF1" w:rsidRPr="00F64923" w:rsidRDefault="00FB2FF1" w:rsidP="00FB2FF1">
            <w:pPr>
              <w:rPr>
                <w:sz w:val="24"/>
                <w:szCs w:val="24"/>
              </w:rPr>
            </w:pPr>
            <w:r w:rsidRPr="00F64923">
              <w:rPr>
                <w:sz w:val="24"/>
                <w:szCs w:val="24"/>
              </w:rPr>
              <w:t xml:space="preserve">Supplier </w:t>
            </w:r>
          </w:p>
        </w:tc>
        <w:tc>
          <w:tcPr>
            <w:tcW w:w="1156" w:type="dxa"/>
            <w:shd w:val="clear" w:color="auto" w:fill="FDBE00"/>
          </w:tcPr>
          <w:p w14:paraId="22B74F00" w14:textId="77777777" w:rsidR="00FB2FF1" w:rsidRPr="00F64923" w:rsidRDefault="00FB2FF1" w:rsidP="00FB2FF1">
            <w:pPr>
              <w:rPr>
                <w:sz w:val="24"/>
                <w:szCs w:val="24"/>
              </w:rPr>
            </w:pPr>
            <w:r w:rsidRPr="00F64923">
              <w:rPr>
                <w:sz w:val="24"/>
                <w:szCs w:val="24"/>
              </w:rPr>
              <w:t xml:space="preserve">Item Cost </w:t>
            </w:r>
          </w:p>
        </w:tc>
        <w:tc>
          <w:tcPr>
            <w:tcW w:w="2552" w:type="dxa"/>
            <w:shd w:val="clear" w:color="auto" w:fill="FDBE00"/>
          </w:tcPr>
          <w:p w14:paraId="6D5E7D7A" w14:textId="77777777" w:rsidR="00FB2FF1" w:rsidRPr="00F64923" w:rsidRDefault="00FB2FF1" w:rsidP="00FB2FF1">
            <w:pPr>
              <w:rPr>
                <w:sz w:val="24"/>
                <w:szCs w:val="24"/>
              </w:rPr>
            </w:pPr>
            <w:r w:rsidRPr="00F64923">
              <w:rPr>
                <w:sz w:val="24"/>
                <w:szCs w:val="24"/>
              </w:rPr>
              <w:t>Quantity</w:t>
            </w:r>
          </w:p>
        </w:tc>
        <w:tc>
          <w:tcPr>
            <w:tcW w:w="1701" w:type="dxa"/>
            <w:shd w:val="clear" w:color="auto" w:fill="FDBE00"/>
          </w:tcPr>
          <w:p w14:paraId="5D00A04A" w14:textId="77777777" w:rsidR="00FB2FF1" w:rsidRPr="00F64923" w:rsidRDefault="00FB2FF1" w:rsidP="00FB2FF1">
            <w:pPr>
              <w:rPr>
                <w:sz w:val="24"/>
                <w:szCs w:val="24"/>
              </w:rPr>
            </w:pPr>
            <w:r w:rsidRPr="00F64923">
              <w:rPr>
                <w:sz w:val="24"/>
                <w:szCs w:val="24"/>
              </w:rPr>
              <w:t>Total</w:t>
            </w:r>
          </w:p>
        </w:tc>
        <w:tc>
          <w:tcPr>
            <w:tcW w:w="1984" w:type="dxa"/>
            <w:shd w:val="clear" w:color="auto" w:fill="FDBE00"/>
          </w:tcPr>
          <w:p w14:paraId="7C12112B" w14:textId="77777777" w:rsidR="00FB2FF1" w:rsidRPr="00F64923" w:rsidRDefault="00FB2FF1" w:rsidP="00FB2FF1">
            <w:pPr>
              <w:rPr>
                <w:sz w:val="24"/>
                <w:szCs w:val="24"/>
              </w:rPr>
            </w:pPr>
            <w:r w:rsidRPr="00F64923">
              <w:rPr>
                <w:sz w:val="24"/>
                <w:szCs w:val="24"/>
              </w:rPr>
              <w:t>VAT applicable?</w:t>
            </w:r>
          </w:p>
        </w:tc>
      </w:tr>
      <w:tr w:rsidR="00FB2FF1" w:rsidRPr="00F64923" w14:paraId="7D01C3B5" w14:textId="77777777" w:rsidTr="000D57B3">
        <w:tc>
          <w:tcPr>
            <w:tcW w:w="5495" w:type="dxa"/>
            <w:shd w:val="clear" w:color="auto" w:fill="auto"/>
          </w:tcPr>
          <w:p w14:paraId="4309BE79" w14:textId="77777777" w:rsidR="00FB2FF1" w:rsidRPr="00F64923" w:rsidRDefault="00FB2FF1" w:rsidP="00FB2FF1">
            <w:pPr>
              <w:rPr>
                <w:sz w:val="24"/>
                <w:szCs w:val="24"/>
              </w:rPr>
            </w:pPr>
          </w:p>
        </w:tc>
        <w:tc>
          <w:tcPr>
            <w:tcW w:w="1991" w:type="dxa"/>
            <w:shd w:val="clear" w:color="auto" w:fill="auto"/>
          </w:tcPr>
          <w:p w14:paraId="67DCF86E" w14:textId="77777777" w:rsidR="00FB2FF1" w:rsidRPr="00F64923" w:rsidRDefault="00FB2FF1" w:rsidP="00FB2FF1">
            <w:pPr>
              <w:rPr>
                <w:sz w:val="24"/>
                <w:szCs w:val="24"/>
              </w:rPr>
            </w:pPr>
          </w:p>
        </w:tc>
        <w:tc>
          <w:tcPr>
            <w:tcW w:w="1156" w:type="dxa"/>
            <w:shd w:val="clear" w:color="auto" w:fill="auto"/>
          </w:tcPr>
          <w:p w14:paraId="233370F3" w14:textId="77777777" w:rsidR="00FB2FF1" w:rsidRPr="00F64923" w:rsidRDefault="00FB2FF1" w:rsidP="00FB2FF1">
            <w:pPr>
              <w:rPr>
                <w:sz w:val="24"/>
                <w:szCs w:val="24"/>
              </w:rPr>
            </w:pPr>
          </w:p>
        </w:tc>
        <w:tc>
          <w:tcPr>
            <w:tcW w:w="2552" w:type="dxa"/>
            <w:shd w:val="clear" w:color="auto" w:fill="auto"/>
          </w:tcPr>
          <w:p w14:paraId="0780DDB7" w14:textId="77777777" w:rsidR="00FB2FF1" w:rsidRPr="00F64923" w:rsidRDefault="00FB2FF1" w:rsidP="00FB2FF1">
            <w:pPr>
              <w:rPr>
                <w:sz w:val="24"/>
                <w:szCs w:val="24"/>
              </w:rPr>
            </w:pPr>
          </w:p>
        </w:tc>
        <w:tc>
          <w:tcPr>
            <w:tcW w:w="1701" w:type="dxa"/>
            <w:shd w:val="clear" w:color="auto" w:fill="auto"/>
          </w:tcPr>
          <w:p w14:paraId="75C67B3C" w14:textId="77777777" w:rsidR="00FB2FF1" w:rsidRPr="00F64923" w:rsidRDefault="00FB2FF1" w:rsidP="00FB2FF1">
            <w:pPr>
              <w:rPr>
                <w:sz w:val="24"/>
                <w:szCs w:val="24"/>
              </w:rPr>
            </w:pPr>
            <w:r w:rsidRPr="00F64923">
              <w:rPr>
                <w:sz w:val="24"/>
                <w:szCs w:val="24"/>
              </w:rPr>
              <w:t>£</w:t>
            </w:r>
          </w:p>
        </w:tc>
        <w:tc>
          <w:tcPr>
            <w:tcW w:w="1984" w:type="dxa"/>
          </w:tcPr>
          <w:p w14:paraId="5A72B11E" w14:textId="77777777" w:rsidR="00FB2FF1" w:rsidRPr="00F64923" w:rsidRDefault="00FB2FF1" w:rsidP="00FB2FF1">
            <w:pPr>
              <w:rPr>
                <w:sz w:val="24"/>
                <w:szCs w:val="24"/>
              </w:rPr>
            </w:pPr>
            <w:r w:rsidRPr="00F64923">
              <w:rPr>
                <w:sz w:val="24"/>
                <w:szCs w:val="24"/>
              </w:rPr>
              <w:t>YES/NO</w:t>
            </w:r>
          </w:p>
        </w:tc>
      </w:tr>
      <w:tr w:rsidR="00FB2FF1" w:rsidRPr="00F64923" w14:paraId="1A02CFF7" w14:textId="77777777" w:rsidTr="000D57B3">
        <w:tc>
          <w:tcPr>
            <w:tcW w:w="5495" w:type="dxa"/>
            <w:shd w:val="clear" w:color="auto" w:fill="auto"/>
          </w:tcPr>
          <w:p w14:paraId="47BDE19A" w14:textId="77777777" w:rsidR="00FB2FF1" w:rsidRPr="00F64923" w:rsidRDefault="00FB2FF1" w:rsidP="00FB2FF1">
            <w:pPr>
              <w:rPr>
                <w:sz w:val="24"/>
                <w:szCs w:val="24"/>
              </w:rPr>
            </w:pPr>
          </w:p>
        </w:tc>
        <w:tc>
          <w:tcPr>
            <w:tcW w:w="1991" w:type="dxa"/>
            <w:shd w:val="clear" w:color="auto" w:fill="auto"/>
          </w:tcPr>
          <w:p w14:paraId="5A84ABAF" w14:textId="77777777" w:rsidR="00FB2FF1" w:rsidRPr="00F64923" w:rsidRDefault="00FB2FF1" w:rsidP="00FB2FF1">
            <w:pPr>
              <w:rPr>
                <w:sz w:val="24"/>
                <w:szCs w:val="24"/>
              </w:rPr>
            </w:pPr>
          </w:p>
        </w:tc>
        <w:tc>
          <w:tcPr>
            <w:tcW w:w="1156" w:type="dxa"/>
            <w:shd w:val="clear" w:color="auto" w:fill="auto"/>
          </w:tcPr>
          <w:p w14:paraId="2EBB3124" w14:textId="77777777" w:rsidR="00FB2FF1" w:rsidRPr="00F64923" w:rsidRDefault="00FB2FF1" w:rsidP="00FB2FF1">
            <w:pPr>
              <w:rPr>
                <w:sz w:val="24"/>
                <w:szCs w:val="24"/>
              </w:rPr>
            </w:pPr>
          </w:p>
        </w:tc>
        <w:tc>
          <w:tcPr>
            <w:tcW w:w="2552" w:type="dxa"/>
            <w:shd w:val="clear" w:color="auto" w:fill="auto"/>
          </w:tcPr>
          <w:p w14:paraId="5E590060" w14:textId="77777777" w:rsidR="00FB2FF1" w:rsidRPr="00F64923" w:rsidRDefault="00FB2FF1" w:rsidP="00FB2FF1">
            <w:pPr>
              <w:rPr>
                <w:sz w:val="24"/>
                <w:szCs w:val="24"/>
              </w:rPr>
            </w:pPr>
          </w:p>
        </w:tc>
        <w:tc>
          <w:tcPr>
            <w:tcW w:w="1701" w:type="dxa"/>
            <w:shd w:val="clear" w:color="auto" w:fill="auto"/>
          </w:tcPr>
          <w:p w14:paraId="17705BF6" w14:textId="77777777" w:rsidR="00FB2FF1" w:rsidRPr="00F64923" w:rsidRDefault="00FB2FF1" w:rsidP="00FB2FF1">
            <w:pPr>
              <w:rPr>
                <w:sz w:val="24"/>
                <w:szCs w:val="24"/>
              </w:rPr>
            </w:pPr>
            <w:r w:rsidRPr="00F64923">
              <w:rPr>
                <w:sz w:val="24"/>
                <w:szCs w:val="24"/>
              </w:rPr>
              <w:t>£</w:t>
            </w:r>
          </w:p>
        </w:tc>
        <w:tc>
          <w:tcPr>
            <w:tcW w:w="1984" w:type="dxa"/>
          </w:tcPr>
          <w:p w14:paraId="4C84B439" w14:textId="77777777" w:rsidR="00FB2FF1" w:rsidRPr="00F64923" w:rsidRDefault="00FB2FF1" w:rsidP="00FB2FF1">
            <w:pPr>
              <w:rPr>
                <w:sz w:val="24"/>
                <w:szCs w:val="24"/>
              </w:rPr>
            </w:pPr>
            <w:r w:rsidRPr="00F64923">
              <w:rPr>
                <w:sz w:val="24"/>
                <w:szCs w:val="24"/>
              </w:rPr>
              <w:t>YES/NO</w:t>
            </w:r>
          </w:p>
        </w:tc>
      </w:tr>
      <w:tr w:rsidR="00FB2FF1" w:rsidRPr="00F64923" w14:paraId="111DCB49" w14:textId="77777777" w:rsidTr="000D57B3">
        <w:tc>
          <w:tcPr>
            <w:tcW w:w="5495" w:type="dxa"/>
            <w:tcBorders>
              <w:bottom w:val="single" w:sz="4" w:space="0" w:color="auto"/>
            </w:tcBorders>
            <w:shd w:val="clear" w:color="auto" w:fill="auto"/>
          </w:tcPr>
          <w:p w14:paraId="78F107BA" w14:textId="77777777" w:rsidR="00FB2FF1" w:rsidRPr="00F64923" w:rsidRDefault="00FB2FF1" w:rsidP="00FB2FF1">
            <w:pPr>
              <w:rPr>
                <w:sz w:val="24"/>
                <w:szCs w:val="24"/>
              </w:rPr>
            </w:pPr>
          </w:p>
        </w:tc>
        <w:tc>
          <w:tcPr>
            <w:tcW w:w="1991" w:type="dxa"/>
            <w:tcBorders>
              <w:bottom w:val="single" w:sz="4" w:space="0" w:color="auto"/>
            </w:tcBorders>
            <w:shd w:val="clear" w:color="auto" w:fill="auto"/>
          </w:tcPr>
          <w:p w14:paraId="51C251F8" w14:textId="77777777" w:rsidR="00FB2FF1" w:rsidRPr="00F64923" w:rsidRDefault="00FB2FF1" w:rsidP="00FB2FF1">
            <w:pPr>
              <w:rPr>
                <w:sz w:val="24"/>
                <w:szCs w:val="24"/>
              </w:rPr>
            </w:pPr>
          </w:p>
        </w:tc>
        <w:tc>
          <w:tcPr>
            <w:tcW w:w="1156" w:type="dxa"/>
            <w:tcBorders>
              <w:bottom w:val="single" w:sz="4" w:space="0" w:color="auto"/>
            </w:tcBorders>
            <w:shd w:val="clear" w:color="auto" w:fill="auto"/>
          </w:tcPr>
          <w:p w14:paraId="26CF8A69" w14:textId="77777777" w:rsidR="00FB2FF1" w:rsidRPr="00F64923" w:rsidRDefault="00FB2FF1" w:rsidP="00FB2FF1">
            <w:pPr>
              <w:rPr>
                <w:sz w:val="24"/>
                <w:szCs w:val="24"/>
              </w:rPr>
            </w:pPr>
          </w:p>
        </w:tc>
        <w:tc>
          <w:tcPr>
            <w:tcW w:w="2552" w:type="dxa"/>
            <w:tcBorders>
              <w:bottom w:val="single" w:sz="4" w:space="0" w:color="auto"/>
            </w:tcBorders>
            <w:shd w:val="clear" w:color="auto" w:fill="auto"/>
          </w:tcPr>
          <w:p w14:paraId="02FDA688" w14:textId="77777777" w:rsidR="00FB2FF1" w:rsidRPr="00F64923" w:rsidRDefault="00FB2FF1" w:rsidP="00FB2FF1">
            <w:pPr>
              <w:rPr>
                <w:sz w:val="24"/>
                <w:szCs w:val="24"/>
              </w:rPr>
            </w:pPr>
          </w:p>
        </w:tc>
        <w:tc>
          <w:tcPr>
            <w:tcW w:w="1701" w:type="dxa"/>
            <w:tcBorders>
              <w:bottom w:val="single" w:sz="4" w:space="0" w:color="auto"/>
            </w:tcBorders>
            <w:shd w:val="clear" w:color="auto" w:fill="auto"/>
          </w:tcPr>
          <w:p w14:paraId="57EA4E5A" w14:textId="77777777" w:rsidR="00FB2FF1" w:rsidRPr="00F64923" w:rsidRDefault="00FB2FF1" w:rsidP="00FB2FF1">
            <w:pPr>
              <w:rPr>
                <w:sz w:val="24"/>
                <w:szCs w:val="24"/>
              </w:rPr>
            </w:pPr>
            <w:r w:rsidRPr="00F64923">
              <w:rPr>
                <w:sz w:val="24"/>
                <w:szCs w:val="24"/>
              </w:rPr>
              <w:t>£</w:t>
            </w:r>
          </w:p>
        </w:tc>
        <w:tc>
          <w:tcPr>
            <w:tcW w:w="1984" w:type="dxa"/>
            <w:tcBorders>
              <w:bottom w:val="single" w:sz="4" w:space="0" w:color="auto"/>
            </w:tcBorders>
          </w:tcPr>
          <w:p w14:paraId="52CCAD36" w14:textId="77777777" w:rsidR="00FB2FF1" w:rsidRPr="00F64923" w:rsidRDefault="00FB2FF1" w:rsidP="00FB2FF1">
            <w:pPr>
              <w:rPr>
                <w:sz w:val="24"/>
                <w:szCs w:val="24"/>
              </w:rPr>
            </w:pPr>
            <w:r w:rsidRPr="00F64923">
              <w:rPr>
                <w:sz w:val="24"/>
                <w:szCs w:val="24"/>
              </w:rPr>
              <w:t>YES/NO</w:t>
            </w:r>
          </w:p>
        </w:tc>
      </w:tr>
      <w:tr w:rsidR="00FB2FF1" w:rsidRPr="00F64923" w14:paraId="40EDDF1D" w14:textId="77777777" w:rsidTr="00FB2FF1">
        <w:trPr>
          <w:gridAfter w:val="1"/>
          <w:wAfter w:w="1984" w:type="dxa"/>
        </w:trPr>
        <w:tc>
          <w:tcPr>
            <w:tcW w:w="5495" w:type="dxa"/>
            <w:tcBorders>
              <w:top w:val="single" w:sz="4" w:space="0" w:color="auto"/>
              <w:left w:val="nil"/>
              <w:bottom w:val="nil"/>
              <w:right w:val="nil"/>
            </w:tcBorders>
            <w:shd w:val="clear" w:color="auto" w:fill="auto"/>
          </w:tcPr>
          <w:p w14:paraId="3F0C5AC1" w14:textId="77777777" w:rsidR="00FB2FF1" w:rsidRPr="00F64923" w:rsidRDefault="00FB2FF1" w:rsidP="00FB2FF1">
            <w:pPr>
              <w:rPr>
                <w:sz w:val="24"/>
                <w:szCs w:val="24"/>
              </w:rPr>
            </w:pPr>
          </w:p>
        </w:tc>
        <w:tc>
          <w:tcPr>
            <w:tcW w:w="1991" w:type="dxa"/>
            <w:tcBorders>
              <w:top w:val="single" w:sz="4" w:space="0" w:color="auto"/>
              <w:left w:val="nil"/>
              <w:bottom w:val="nil"/>
              <w:right w:val="nil"/>
            </w:tcBorders>
            <w:shd w:val="clear" w:color="auto" w:fill="auto"/>
          </w:tcPr>
          <w:p w14:paraId="58027089" w14:textId="77777777" w:rsidR="00FB2FF1" w:rsidRPr="00F64923" w:rsidRDefault="00FB2FF1" w:rsidP="00FB2FF1">
            <w:pPr>
              <w:rPr>
                <w:sz w:val="24"/>
                <w:szCs w:val="24"/>
              </w:rPr>
            </w:pPr>
          </w:p>
        </w:tc>
        <w:tc>
          <w:tcPr>
            <w:tcW w:w="1156" w:type="dxa"/>
            <w:tcBorders>
              <w:top w:val="single" w:sz="4" w:space="0" w:color="auto"/>
              <w:left w:val="nil"/>
              <w:bottom w:val="nil"/>
              <w:right w:val="single" w:sz="4" w:space="0" w:color="auto"/>
            </w:tcBorders>
            <w:shd w:val="clear" w:color="auto" w:fill="auto"/>
          </w:tcPr>
          <w:p w14:paraId="70A40A1D" w14:textId="77777777" w:rsidR="00FB2FF1" w:rsidRPr="00F64923" w:rsidRDefault="00FB2FF1" w:rsidP="00FB2FF1">
            <w:pPr>
              <w:rPr>
                <w:sz w:val="24"/>
                <w:szCs w:val="24"/>
              </w:rPr>
            </w:pPr>
          </w:p>
        </w:tc>
        <w:tc>
          <w:tcPr>
            <w:tcW w:w="2552" w:type="dxa"/>
            <w:tcBorders>
              <w:left w:val="single" w:sz="4" w:space="0" w:color="auto"/>
            </w:tcBorders>
            <w:shd w:val="clear" w:color="auto" w:fill="FDBE00"/>
          </w:tcPr>
          <w:p w14:paraId="6024EC46" w14:textId="77777777" w:rsidR="00FB2FF1" w:rsidRPr="00F64923" w:rsidRDefault="00FB2FF1" w:rsidP="00FB2FF1">
            <w:pPr>
              <w:rPr>
                <w:sz w:val="24"/>
                <w:szCs w:val="24"/>
              </w:rPr>
            </w:pPr>
            <w:r w:rsidRPr="00F64923">
              <w:rPr>
                <w:sz w:val="24"/>
                <w:szCs w:val="24"/>
              </w:rPr>
              <w:t>Sub Total</w:t>
            </w:r>
          </w:p>
        </w:tc>
        <w:tc>
          <w:tcPr>
            <w:tcW w:w="1701" w:type="dxa"/>
            <w:shd w:val="clear" w:color="auto" w:fill="auto"/>
          </w:tcPr>
          <w:p w14:paraId="03892F72" w14:textId="77777777" w:rsidR="00FB2FF1" w:rsidRPr="00F64923" w:rsidRDefault="00FB2FF1" w:rsidP="00FB2FF1">
            <w:pPr>
              <w:rPr>
                <w:sz w:val="24"/>
                <w:szCs w:val="24"/>
              </w:rPr>
            </w:pPr>
            <w:r w:rsidRPr="00F64923">
              <w:rPr>
                <w:sz w:val="24"/>
                <w:szCs w:val="24"/>
              </w:rPr>
              <w:t>£</w:t>
            </w:r>
          </w:p>
        </w:tc>
      </w:tr>
      <w:tr w:rsidR="00FB2FF1" w:rsidRPr="00F64923" w14:paraId="24492535" w14:textId="77777777" w:rsidTr="00FB2FF1">
        <w:trPr>
          <w:gridAfter w:val="1"/>
          <w:wAfter w:w="1984" w:type="dxa"/>
        </w:trPr>
        <w:tc>
          <w:tcPr>
            <w:tcW w:w="5495" w:type="dxa"/>
            <w:tcBorders>
              <w:top w:val="nil"/>
              <w:left w:val="nil"/>
              <w:bottom w:val="nil"/>
              <w:right w:val="nil"/>
            </w:tcBorders>
            <w:shd w:val="clear" w:color="auto" w:fill="auto"/>
          </w:tcPr>
          <w:p w14:paraId="009525F1" w14:textId="77777777" w:rsidR="00FB2FF1" w:rsidRPr="00F64923" w:rsidRDefault="00FB2FF1" w:rsidP="00FB2FF1">
            <w:pPr>
              <w:rPr>
                <w:sz w:val="24"/>
                <w:szCs w:val="24"/>
              </w:rPr>
            </w:pPr>
          </w:p>
        </w:tc>
        <w:tc>
          <w:tcPr>
            <w:tcW w:w="1991" w:type="dxa"/>
            <w:tcBorders>
              <w:top w:val="nil"/>
              <w:left w:val="nil"/>
              <w:bottom w:val="nil"/>
              <w:right w:val="nil"/>
            </w:tcBorders>
            <w:shd w:val="clear" w:color="auto" w:fill="auto"/>
          </w:tcPr>
          <w:p w14:paraId="74DD502F" w14:textId="77777777" w:rsidR="00FB2FF1" w:rsidRPr="00F64923" w:rsidRDefault="00FB2FF1" w:rsidP="00FB2FF1">
            <w:pPr>
              <w:rPr>
                <w:sz w:val="24"/>
                <w:szCs w:val="24"/>
              </w:rPr>
            </w:pPr>
          </w:p>
        </w:tc>
        <w:tc>
          <w:tcPr>
            <w:tcW w:w="1156" w:type="dxa"/>
            <w:tcBorders>
              <w:top w:val="nil"/>
              <w:left w:val="nil"/>
              <w:bottom w:val="nil"/>
              <w:right w:val="single" w:sz="4" w:space="0" w:color="auto"/>
            </w:tcBorders>
            <w:shd w:val="clear" w:color="auto" w:fill="auto"/>
          </w:tcPr>
          <w:p w14:paraId="695A1FC5" w14:textId="77777777" w:rsidR="00FB2FF1" w:rsidRPr="00F64923" w:rsidRDefault="00FB2FF1" w:rsidP="00FB2FF1">
            <w:pPr>
              <w:rPr>
                <w:sz w:val="24"/>
                <w:szCs w:val="24"/>
              </w:rPr>
            </w:pPr>
          </w:p>
        </w:tc>
        <w:tc>
          <w:tcPr>
            <w:tcW w:w="2552" w:type="dxa"/>
            <w:tcBorders>
              <w:left w:val="single" w:sz="4" w:space="0" w:color="auto"/>
            </w:tcBorders>
            <w:shd w:val="clear" w:color="auto" w:fill="FDBE00"/>
          </w:tcPr>
          <w:p w14:paraId="4181C852" w14:textId="77777777" w:rsidR="00FB2FF1" w:rsidRPr="00F64923" w:rsidRDefault="00FB2FF1" w:rsidP="00FB2FF1">
            <w:pPr>
              <w:rPr>
                <w:sz w:val="24"/>
                <w:szCs w:val="24"/>
              </w:rPr>
            </w:pPr>
            <w:r w:rsidRPr="00F64923">
              <w:rPr>
                <w:sz w:val="24"/>
                <w:szCs w:val="24"/>
              </w:rPr>
              <w:t>VAT @ 20%</w:t>
            </w:r>
          </w:p>
        </w:tc>
        <w:tc>
          <w:tcPr>
            <w:tcW w:w="1701" w:type="dxa"/>
            <w:shd w:val="clear" w:color="auto" w:fill="auto"/>
          </w:tcPr>
          <w:p w14:paraId="2AEEC004" w14:textId="77777777" w:rsidR="00FB2FF1" w:rsidRPr="00F64923" w:rsidRDefault="00FB2FF1" w:rsidP="00FB2FF1">
            <w:pPr>
              <w:rPr>
                <w:sz w:val="24"/>
                <w:szCs w:val="24"/>
              </w:rPr>
            </w:pPr>
            <w:r w:rsidRPr="00F64923">
              <w:rPr>
                <w:sz w:val="24"/>
                <w:szCs w:val="24"/>
              </w:rPr>
              <w:t>£</w:t>
            </w:r>
          </w:p>
        </w:tc>
      </w:tr>
      <w:tr w:rsidR="00FB2FF1" w:rsidRPr="00F64923" w14:paraId="5B3EC95D" w14:textId="77777777" w:rsidTr="00FB2FF1">
        <w:trPr>
          <w:gridAfter w:val="1"/>
          <w:wAfter w:w="1984" w:type="dxa"/>
        </w:trPr>
        <w:tc>
          <w:tcPr>
            <w:tcW w:w="5495" w:type="dxa"/>
            <w:tcBorders>
              <w:top w:val="nil"/>
              <w:left w:val="nil"/>
              <w:bottom w:val="nil"/>
              <w:right w:val="nil"/>
            </w:tcBorders>
            <w:shd w:val="clear" w:color="auto" w:fill="auto"/>
          </w:tcPr>
          <w:tbl>
            <w:tblPr>
              <w:tblW w:w="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859"/>
            </w:tblGrid>
            <w:tr w:rsidR="00FB2FF1" w:rsidRPr="00F64923" w14:paraId="1A73EDF3" w14:textId="77777777" w:rsidTr="00FB2FF1">
              <w:trPr>
                <w:trHeight w:val="333"/>
              </w:trPr>
              <w:tc>
                <w:tcPr>
                  <w:tcW w:w="3410" w:type="dxa"/>
                  <w:shd w:val="clear" w:color="auto" w:fill="FDBE00"/>
                </w:tcPr>
                <w:p w14:paraId="25252E3C" w14:textId="77777777" w:rsidR="00FB2FF1" w:rsidRPr="00F64923" w:rsidRDefault="00FB2FF1" w:rsidP="00FB2FF1">
                  <w:pPr>
                    <w:rPr>
                      <w:sz w:val="24"/>
                      <w:szCs w:val="24"/>
                    </w:rPr>
                  </w:pPr>
                  <w:r w:rsidRPr="00F64923">
                    <w:rPr>
                      <w:sz w:val="24"/>
                      <w:szCs w:val="24"/>
                    </w:rPr>
                    <w:t>Total Project Value (T1&amp; T2)</w:t>
                  </w:r>
                </w:p>
              </w:tc>
              <w:tc>
                <w:tcPr>
                  <w:tcW w:w="1859" w:type="dxa"/>
                  <w:shd w:val="clear" w:color="auto" w:fill="auto"/>
                </w:tcPr>
                <w:p w14:paraId="1E6B6E51" w14:textId="77777777" w:rsidR="00FB2FF1" w:rsidRPr="00F64923" w:rsidRDefault="00FB2FF1" w:rsidP="00FB2FF1">
                  <w:pPr>
                    <w:rPr>
                      <w:sz w:val="24"/>
                      <w:szCs w:val="24"/>
                    </w:rPr>
                  </w:pPr>
                  <w:r w:rsidRPr="00F64923">
                    <w:rPr>
                      <w:sz w:val="24"/>
                      <w:szCs w:val="24"/>
                    </w:rPr>
                    <w:t>£0</w:t>
                  </w:r>
                </w:p>
              </w:tc>
            </w:tr>
          </w:tbl>
          <w:p w14:paraId="6C7C328E" w14:textId="77777777" w:rsidR="00FB2FF1" w:rsidRPr="00F64923" w:rsidRDefault="00FB2FF1" w:rsidP="00FB2FF1">
            <w:pPr>
              <w:rPr>
                <w:sz w:val="24"/>
                <w:szCs w:val="24"/>
              </w:rPr>
            </w:pPr>
          </w:p>
        </w:tc>
        <w:tc>
          <w:tcPr>
            <w:tcW w:w="1991" w:type="dxa"/>
            <w:tcBorders>
              <w:top w:val="nil"/>
              <w:left w:val="nil"/>
              <w:bottom w:val="nil"/>
              <w:right w:val="nil"/>
            </w:tcBorders>
            <w:shd w:val="clear" w:color="auto" w:fill="auto"/>
          </w:tcPr>
          <w:p w14:paraId="73AC6306" w14:textId="77777777" w:rsidR="00FB2FF1" w:rsidRPr="00F64923" w:rsidRDefault="00FB2FF1" w:rsidP="00FB2FF1">
            <w:pPr>
              <w:rPr>
                <w:sz w:val="24"/>
                <w:szCs w:val="24"/>
              </w:rPr>
            </w:pPr>
          </w:p>
        </w:tc>
        <w:tc>
          <w:tcPr>
            <w:tcW w:w="1156" w:type="dxa"/>
            <w:tcBorders>
              <w:top w:val="nil"/>
              <w:left w:val="nil"/>
              <w:bottom w:val="nil"/>
              <w:right w:val="single" w:sz="4" w:space="0" w:color="auto"/>
            </w:tcBorders>
            <w:shd w:val="clear" w:color="auto" w:fill="auto"/>
          </w:tcPr>
          <w:p w14:paraId="375FDDAF" w14:textId="77777777" w:rsidR="00FB2FF1" w:rsidRPr="00F64923" w:rsidRDefault="00FB2FF1" w:rsidP="00FB2FF1">
            <w:pPr>
              <w:rPr>
                <w:sz w:val="24"/>
                <w:szCs w:val="24"/>
              </w:rPr>
            </w:pPr>
          </w:p>
        </w:tc>
        <w:tc>
          <w:tcPr>
            <w:tcW w:w="2552" w:type="dxa"/>
            <w:tcBorders>
              <w:left w:val="single" w:sz="4" w:space="0" w:color="auto"/>
              <w:bottom w:val="single" w:sz="4" w:space="0" w:color="auto"/>
            </w:tcBorders>
            <w:shd w:val="clear" w:color="auto" w:fill="FDBE00"/>
          </w:tcPr>
          <w:p w14:paraId="73C849D4" w14:textId="77777777" w:rsidR="00FB2FF1" w:rsidRPr="00F64923" w:rsidRDefault="00FB2FF1" w:rsidP="00FB2FF1">
            <w:pPr>
              <w:rPr>
                <w:sz w:val="24"/>
                <w:szCs w:val="24"/>
              </w:rPr>
            </w:pPr>
            <w:r w:rsidRPr="00F64923">
              <w:rPr>
                <w:sz w:val="24"/>
                <w:szCs w:val="24"/>
              </w:rPr>
              <w:t>Total (T2)</w:t>
            </w:r>
          </w:p>
        </w:tc>
        <w:tc>
          <w:tcPr>
            <w:tcW w:w="1701" w:type="dxa"/>
            <w:tcBorders>
              <w:bottom w:val="single" w:sz="4" w:space="0" w:color="auto"/>
            </w:tcBorders>
            <w:shd w:val="clear" w:color="auto" w:fill="auto"/>
          </w:tcPr>
          <w:p w14:paraId="65C54040" w14:textId="77777777" w:rsidR="00FB2FF1" w:rsidRPr="00F64923" w:rsidRDefault="00FB2FF1" w:rsidP="00FB2FF1">
            <w:pPr>
              <w:rPr>
                <w:sz w:val="24"/>
                <w:szCs w:val="24"/>
              </w:rPr>
            </w:pPr>
            <w:r w:rsidRPr="00F64923">
              <w:rPr>
                <w:sz w:val="24"/>
                <w:szCs w:val="24"/>
              </w:rPr>
              <w:t>£</w:t>
            </w:r>
          </w:p>
        </w:tc>
      </w:tr>
    </w:tbl>
    <w:p w14:paraId="7F893F64" w14:textId="77E02A7B" w:rsidR="007475C6" w:rsidRDefault="007475C6" w:rsidP="00F64923">
      <w:pPr>
        <w:rPr>
          <w:b/>
          <w:sz w:val="24"/>
          <w:szCs w:val="24"/>
        </w:rPr>
      </w:pPr>
    </w:p>
    <w:p w14:paraId="3CBC5F10" w14:textId="77777777" w:rsidR="00F64923" w:rsidRDefault="00F64923" w:rsidP="00F64923">
      <w:pPr>
        <w:spacing w:after="0" w:line="240" w:lineRule="auto"/>
        <w:rPr>
          <w:rFonts w:eastAsia="Gotham" w:cs="Gotham"/>
          <w:sz w:val="24"/>
          <w:szCs w:val="24"/>
          <w:lang w:eastAsia="en-GB" w:bidi="en-GB"/>
        </w:rPr>
      </w:pPr>
    </w:p>
    <w:p w14:paraId="541F28D7" w14:textId="77777777" w:rsidR="00F64923" w:rsidRDefault="00F64923" w:rsidP="00F64923">
      <w:pPr>
        <w:spacing w:after="0" w:line="240" w:lineRule="auto"/>
        <w:rPr>
          <w:rFonts w:eastAsia="Gotham" w:cs="Gotham"/>
          <w:sz w:val="24"/>
          <w:szCs w:val="24"/>
          <w:lang w:eastAsia="en-GB" w:bidi="en-GB"/>
        </w:rPr>
      </w:pPr>
    </w:p>
    <w:p w14:paraId="06D7347A" w14:textId="5D9B9B67" w:rsidR="00A91A1C" w:rsidRPr="00003116" w:rsidRDefault="00F64923" w:rsidP="00F64923">
      <w:pPr>
        <w:spacing w:after="0" w:line="240" w:lineRule="auto"/>
        <w:rPr>
          <w:sz w:val="28"/>
          <w:szCs w:val="28"/>
        </w:rPr>
      </w:pPr>
      <w:r w:rsidRPr="00003116">
        <w:rPr>
          <w:rFonts w:eastAsia="Gotham" w:cs="Gotham"/>
          <w:sz w:val="28"/>
          <w:szCs w:val="28"/>
          <w:lang w:eastAsia="en-GB" w:bidi="en-GB"/>
        </w:rPr>
        <w:t xml:space="preserve">Please submit completed applications to: </w:t>
      </w:r>
      <w:hyperlink r:id="rId11" w:history="1">
        <w:r w:rsidR="00A91A1C" w:rsidRPr="00003116">
          <w:rPr>
            <w:rStyle w:val="Hyperlink"/>
            <w:sz w:val="28"/>
            <w:szCs w:val="28"/>
          </w:rPr>
          <w:t>socialhousingfund@cycling.scot</w:t>
        </w:r>
      </w:hyperlink>
      <w:r w:rsidR="00A91A1C" w:rsidRPr="00003116">
        <w:rPr>
          <w:sz w:val="28"/>
          <w:szCs w:val="28"/>
        </w:rPr>
        <w:t xml:space="preserve"> / Tel: 0141 229 5350. </w:t>
      </w:r>
    </w:p>
    <w:p w14:paraId="44DF6F71" w14:textId="0ED5A4FE" w:rsidR="00F64923" w:rsidRPr="00003116" w:rsidRDefault="00A91A1C" w:rsidP="00F64923">
      <w:pPr>
        <w:spacing w:after="0" w:line="240" w:lineRule="auto"/>
        <w:rPr>
          <w:rFonts w:cstheme="majorHAnsi"/>
          <w:sz w:val="28"/>
          <w:szCs w:val="28"/>
        </w:rPr>
      </w:pPr>
      <w:r w:rsidRPr="00003116">
        <w:rPr>
          <w:rFonts w:cstheme="majorHAnsi"/>
          <w:sz w:val="28"/>
          <w:szCs w:val="28"/>
        </w:rPr>
        <w:t>Do e</w:t>
      </w:r>
      <w:r w:rsidR="00F64923" w:rsidRPr="00003116">
        <w:rPr>
          <w:rFonts w:cstheme="majorHAnsi"/>
          <w:sz w:val="28"/>
          <w:szCs w:val="28"/>
        </w:rPr>
        <w:t>nsure the form is fully completed as incomplete applications will not be considered.</w:t>
      </w:r>
    </w:p>
    <w:p w14:paraId="35276F47" w14:textId="2AC17131" w:rsidR="00C216DF" w:rsidRPr="00003116" w:rsidRDefault="00C216DF" w:rsidP="00F64923">
      <w:pPr>
        <w:spacing w:after="0" w:line="240" w:lineRule="auto"/>
        <w:rPr>
          <w:b/>
          <w:sz w:val="28"/>
          <w:szCs w:val="28"/>
        </w:rPr>
      </w:pPr>
      <w:r w:rsidRPr="00003116">
        <w:rPr>
          <w:b/>
          <w:sz w:val="28"/>
          <w:szCs w:val="28"/>
        </w:rPr>
        <w:t>Application d</w:t>
      </w:r>
      <w:bookmarkStart w:id="0" w:name="_GoBack"/>
      <w:bookmarkEnd w:id="0"/>
      <w:r w:rsidRPr="00003116">
        <w:rPr>
          <w:b/>
          <w:sz w:val="28"/>
          <w:szCs w:val="28"/>
        </w:rPr>
        <w:t xml:space="preserve">eadline: </w:t>
      </w:r>
      <w:r w:rsidRPr="00003116">
        <w:rPr>
          <w:b/>
          <w:sz w:val="28"/>
          <w:szCs w:val="28"/>
        </w:rPr>
        <w:t>31</w:t>
      </w:r>
      <w:r w:rsidRPr="00003116">
        <w:rPr>
          <w:b/>
          <w:sz w:val="28"/>
          <w:szCs w:val="28"/>
          <w:vertAlign w:val="superscript"/>
        </w:rPr>
        <w:t>st</w:t>
      </w:r>
      <w:r w:rsidRPr="00003116">
        <w:rPr>
          <w:b/>
          <w:sz w:val="28"/>
          <w:szCs w:val="28"/>
        </w:rPr>
        <w:t xml:space="preserve"> </w:t>
      </w:r>
      <w:r w:rsidRPr="00003116">
        <w:rPr>
          <w:b/>
          <w:sz w:val="28"/>
          <w:szCs w:val="28"/>
        </w:rPr>
        <w:t>May 2019 – 5.00 pm</w:t>
      </w:r>
    </w:p>
    <w:sectPr w:rsidR="00C216DF" w:rsidRPr="00003116" w:rsidSect="00F047F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30D0" w14:textId="77777777" w:rsidR="00360153" w:rsidRDefault="00360153" w:rsidP="000E03D6">
      <w:pPr>
        <w:spacing w:after="0" w:line="240" w:lineRule="auto"/>
      </w:pPr>
      <w:r>
        <w:separator/>
      </w:r>
    </w:p>
  </w:endnote>
  <w:endnote w:type="continuationSeparator" w:id="0">
    <w:p w14:paraId="0D98BCDD" w14:textId="77777777" w:rsidR="00360153" w:rsidRDefault="00360153" w:rsidP="000E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D538" w14:textId="4DCA0D9D" w:rsidR="000E03D6" w:rsidRDefault="000E03D6">
    <w:pPr>
      <w:pStyle w:val="Footer"/>
    </w:pPr>
    <w:r>
      <w:rPr>
        <w:noProof/>
      </w:rPr>
      <w:drawing>
        <wp:anchor distT="0" distB="0" distL="114300" distR="114300" simplePos="0" relativeHeight="251658240" behindDoc="1" locked="0" layoutInCell="1" allowOverlap="1" wp14:anchorId="5B7930CD" wp14:editId="1E18C8A4">
          <wp:simplePos x="0" y="0"/>
          <wp:positionH relativeFrom="page">
            <wp:posOffset>0</wp:posOffset>
          </wp:positionH>
          <wp:positionV relativeFrom="page">
            <wp:posOffset>10315575</wp:posOffset>
          </wp:positionV>
          <wp:extent cx="7562400" cy="361950"/>
          <wp:effectExtent l="0" t="0" r="635" b="0"/>
          <wp:wrapTight wrapText="bothSides">
            <wp:wrapPolygon edited="0">
              <wp:start x="0" y="0"/>
              <wp:lineTo x="0" y="20463"/>
              <wp:lineTo x="21547" y="20463"/>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F Footer.PNG"/>
                  <pic:cNvPicPr/>
                </pic:nvPicPr>
                <pic:blipFill>
                  <a:blip r:embed="rId1">
                    <a:extLst>
                      <a:ext uri="{28A0092B-C50C-407E-A947-70E740481C1C}">
                        <a14:useLocalDpi xmlns:a14="http://schemas.microsoft.com/office/drawing/2010/main" val="0"/>
                      </a:ext>
                    </a:extLst>
                  </a:blip>
                  <a:stretch>
                    <a:fillRect/>
                  </a:stretch>
                </pic:blipFill>
                <pic:spPr>
                  <a:xfrm>
                    <a:off x="0" y="0"/>
                    <a:ext cx="7562400" cy="361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604C" w14:textId="77777777" w:rsidR="00360153" w:rsidRDefault="00360153" w:rsidP="000E03D6">
      <w:pPr>
        <w:spacing w:after="0" w:line="240" w:lineRule="auto"/>
      </w:pPr>
      <w:r>
        <w:separator/>
      </w:r>
    </w:p>
  </w:footnote>
  <w:footnote w:type="continuationSeparator" w:id="0">
    <w:p w14:paraId="2B07006C" w14:textId="77777777" w:rsidR="00360153" w:rsidRDefault="00360153" w:rsidP="000E03D6">
      <w:pPr>
        <w:spacing w:after="0" w:line="240" w:lineRule="auto"/>
      </w:pPr>
      <w:r>
        <w:continuationSeparator/>
      </w:r>
    </w:p>
  </w:footnote>
  <w:footnote w:id="1">
    <w:p w14:paraId="21259113" w14:textId="77777777" w:rsidR="00FB2FF1" w:rsidRPr="00B058C7" w:rsidRDefault="00FB2FF1" w:rsidP="00FB2FF1">
      <w:pPr>
        <w:autoSpaceDE w:val="0"/>
        <w:autoSpaceDN w:val="0"/>
        <w:adjustRightInd w:val="0"/>
        <w:spacing w:after="0" w:line="240" w:lineRule="auto"/>
        <w:rPr>
          <w:sz w:val="18"/>
          <w:szCs w:val="18"/>
        </w:rPr>
      </w:pPr>
      <w:r w:rsidRPr="007475C6">
        <w:rPr>
          <w:rStyle w:val="FootnoteReference"/>
          <w:szCs w:val="18"/>
        </w:rPr>
        <w:footnoteRef/>
      </w:r>
      <w:r w:rsidRPr="007475C6">
        <w:rPr>
          <w:szCs w:val="18"/>
        </w:rPr>
        <w:t xml:space="preserve"> </w:t>
      </w:r>
      <w:r w:rsidRPr="007475C6">
        <w:rPr>
          <w:rFonts w:eastAsia="Times"/>
          <w:b/>
          <w:szCs w:val="18"/>
        </w:rPr>
        <w:t xml:space="preserve">ASSOCIATE MEMBERS </w:t>
      </w:r>
      <w:r w:rsidRPr="007475C6">
        <w:rPr>
          <w:rFonts w:eastAsia="Times"/>
          <w:szCs w:val="18"/>
        </w:rPr>
        <w:t xml:space="preserve">In addition the public sector bodies to whom the use of this contract / framework agreement will be open on an associate member basis. </w:t>
      </w:r>
      <w:r w:rsidRPr="007475C6">
        <w:rPr>
          <w:szCs w:val="18"/>
        </w:rPr>
        <w:t xml:space="preserve">In addition the following public sector bodies will be able to use the Framework subject to the approval of NHS SBS:  NHS Scotland (National Health Service for Scotland) including but not limited to: NHS Boards, Hospitals, Primary care Services GPs, pharmacies, dentists and optometrists, Hospital services, and community services, including those provided through community health centres and mental health services: </w:t>
      </w:r>
      <w:hyperlink r:id="rId1" w:history="1">
        <w:r w:rsidRPr="007475C6">
          <w:rPr>
            <w:rStyle w:val="Hyperlink"/>
            <w:szCs w:val="18"/>
          </w:rPr>
          <w:t>http://www.scot.nhs.uk/organisations/</w:t>
        </w:r>
      </w:hyperlink>
      <w:r w:rsidRPr="007475C6">
        <w:rPr>
          <w:szCs w:val="18"/>
        </w:rPr>
        <w:t xml:space="preserve"> Other Scottish Public Bodies:- Scottish Government, Scottish Local Authorities, Scottish Agencies, NDPBs, Scottish Further and Higher Education Boards, Scottish Police, Scottish Fire and Rescue, Scotland Citizens Advice, Scottish Schools and Scottish Housing Associations.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21A0" w14:textId="1C2085C7" w:rsidR="00204A4A" w:rsidRDefault="00204A4A">
    <w:pPr>
      <w:pStyle w:val="Header"/>
    </w:pPr>
    <w:r>
      <w:rPr>
        <w:noProof/>
      </w:rPr>
      <w:drawing>
        <wp:anchor distT="0" distB="0" distL="114300" distR="114300" simplePos="0" relativeHeight="251660288" behindDoc="1" locked="0" layoutInCell="1" allowOverlap="1" wp14:anchorId="26B8D4E6" wp14:editId="443EE8F7">
          <wp:simplePos x="0" y="0"/>
          <wp:positionH relativeFrom="page">
            <wp:posOffset>-9525</wp:posOffset>
          </wp:positionH>
          <wp:positionV relativeFrom="page">
            <wp:align>top</wp:align>
          </wp:positionV>
          <wp:extent cx="10839450" cy="361315"/>
          <wp:effectExtent l="0" t="0" r="0" b="635"/>
          <wp:wrapTight wrapText="bothSides">
            <wp:wrapPolygon edited="0">
              <wp:start x="0" y="0"/>
              <wp:lineTo x="0" y="20499"/>
              <wp:lineTo x="21562" y="20499"/>
              <wp:lineTo x="215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F Footer.PNG"/>
                  <pic:cNvPicPr/>
                </pic:nvPicPr>
                <pic:blipFill>
                  <a:blip r:embed="rId1">
                    <a:extLst>
                      <a:ext uri="{28A0092B-C50C-407E-A947-70E740481C1C}">
                        <a14:useLocalDpi xmlns:a14="http://schemas.microsoft.com/office/drawing/2010/main" val="0"/>
                      </a:ext>
                    </a:extLst>
                  </a:blip>
                  <a:stretch>
                    <a:fillRect/>
                  </a:stretch>
                </pic:blipFill>
                <pic:spPr>
                  <a:xfrm>
                    <a:off x="0" y="0"/>
                    <a:ext cx="1083945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60DAF"/>
    <w:multiLevelType w:val="hybridMultilevel"/>
    <w:tmpl w:val="4B34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D5901"/>
    <w:multiLevelType w:val="hybridMultilevel"/>
    <w:tmpl w:val="E99A4092"/>
    <w:lvl w:ilvl="0" w:tplc="9A509204">
      <w:start w:val="2017"/>
      <w:numFmt w:val="bullet"/>
      <w:lvlText w:val=""/>
      <w:lvlJc w:val="left"/>
      <w:pPr>
        <w:ind w:left="720" w:hanging="360"/>
      </w:pPr>
      <w:rPr>
        <w:rFonts w:ascii="Symbol" w:eastAsia="MS Mincho"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F4068"/>
    <w:multiLevelType w:val="hybridMultilevel"/>
    <w:tmpl w:val="503A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D6"/>
    <w:rsid w:val="00003116"/>
    <w:rsid w:val="000E03D6"/>
    <w:rsid w:val="000F2E39"/>
    <w:rsid w:val="00204A4A"/>
    <w:rsid w:val="002B17F9"/>
    <w:rsid w:val="002D26E0"/>
    <w:rsid w:val="00360153"/>
    <w:rsid w:val="003A09DC"/>
    <w:rsid w:val="003E0E38"/>
    <w:rsid w:val="00671BD8"/>
    <w:rsid w:val="007475C6"/>
    <w:rsid w:val="00763519"/>
    <w:rsid w:val="008B0A45"/>
    <w:rsid w:val="008D79A4"/>
    <w:rsid w:val="00A91A1C"/>
    <w:rsid w:val="00AE535E"/>
    <w:rsid w:val="00B64B61"/>
    <w:rsid w:val="00C216DF"/>
    <w:rsid w:val="00D16FC3"/>
    <w:rsid w:val="00F047F3"/>
    <w:rsid w:val="00F64923"/>
    <w:rsid w:val="00FA1BBF"/>
    <w:rsid w:val="00FB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FCD0CC"/>
  <w15:chartTrackingRefBased/>
  <w15:docId w15:val="{82EF766E-4724-4742-8DAA-6F05B9A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3D6"/>
    <w:rPr>
      <w:rFonts w:ascii="Gotham" w:hAnsi="Gotham"/>
      <w:sz w:val="16"/>
    </w:rPr>
  </w:style>
  <w:style w:type="paragraph" w:styleId="Heading2">
    <w:name w:val="heading 2"/>
    <w:basedOn w:val="Normal"/>
    <w:next w:val="Normal"/>
    <w:link w:val="Heading2Char"/>
    <w:uiPriority w:val="9"/>
    <w:unhideWhenUsed/>
    <w:qFormat/>
    <w:rsid w:val="000E03D6"/>
    <w:pPr>
      <w:keepNext/>
      <w:keepLines/>
      <w:spacing w:before="40" w:after="0"/>
      <w:outlineLvl w:val="1"/>
    </w:pPr>
    <w:rPr>
      <w:rFonts w:eastAsiaTheme="majorEastAsia" w:cstheme="majorBidi"/>
      <w:b/>
      <w:color w:val="2F5496" w:themeColor="accent1"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D6"/>
    <w:rPr>
      <w:rFonts w:ascii="Segoe UI" w:hAnsi="Segoe UI" w:cs="Segoe UI"/>
      <w:sz w:val="18"/>
      <w:szCs w:val="18"/>
    </w:rPr>
  </w:style>
  <w:style w:type="paragraph" w:styleId="Header">
    <w:name w:val="header"/>
    <w:basedOn w:val="Normal"/>
    <w:link w:val="HeaderChar"/>
    <w:uiPriority w:val="99"/>
    <w:unhideWhenUsed/>
    <w:rsid w:val="000E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3D6"/>
  </w:style>
  <w:style w:type="paragraph" w:styleId="Footer">
    <w:name w:val="footer"/>
    <w:basedOn w:val="Normal"/>
    <w:link w:val="FooterChar"/>
    <w:uiPriority w:val="99"/>
    <w:unhideWhenUsed/>
    <w:rsid w:val="000E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3D6"/>
  </w:style>
  <w:style w:type="character" w:customStyle="1" w:styleId="Heading2Char">
    <w:name w:val="Heading 2 Char"/>
    <w:basedOn w:val="DefaultParagraphFont"/>
    <w:link w:val="Heading2"/>
    <w:uiPriority w:val="9"/>
    <w:rsid w:val="000E03D6"/>
    <w:rPr>
      <w:rFonts w:ascii="Gotham" w:eastAsiaTheme="majorEastAsia" w:hAnsi="Gotham" w:cstheme="majorBidi"/>
      <w:b/>
      <w:color w:val="2F5496" w:themeColor="accent1" w:themeShade="BF"/>
      <w:sz w:val="20"/>
      <w:szCs w:val="26"/>
    </w:rPr>
  </w:style>
  <w:style w:type="table" w:styleId="TableGrid">
    <w:name w:val="Table Grid"/>
    <w:basedOn w:val="TableNormal"/>
    <w:uiPriority w:val="39"/>
    <w:rsid w:val="000E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A4A"/>
    <w:pPr>
      <w:ind w:left="720"/>
      <w:contextualSpacing/>
    </w:pPr>
  </w:style>
  <w:style w:type="character" w:styleId="Hyperlink">
    <w:name w:val="Hyperlink"/>
    <w:basedOn w:val="DefaultParagraphFont"/>
    <w:uiPriority w:val="99"/>
    <w:unhideWhenUsed/>
    <w:rsid w:val="00FB2FF1"/>
    <w:rPr>
      <w:color w:val="0563C1" w:themeColor="hyperlink"/>
      <w:u w:val="single"/>
    </w:rPr>
  </w:style>
  <w:style w:type="character" w:styleId="FootnoteReference">
    <w:name w:val="footnote reference"/>
    <w:basedOn w:val="DefaultParagraphFont"/>
    <w:uiPriority w:val="99"/>
    <w:semiHidden/>
    <w:unhideWhenUsed/>
    <w:rsid w:val="00FB2FF1"/>
    <w:rPr>
      <w:vertAlign w:val="superscript"/>
    </w:rPr>
  </w:style>
  <w:style w:type="paragraph" w:styleId="FootnoteText">
    <w:name w:val="footnote text"/>
    <w:basedOn w:val="Normal"/>
    <w:link w:val="FootnoteTextChar"/>
    <w:uiPriority w:val="99"/>
    <w:semiHidden/>
    <w:unhideWhenUsed/>
    <w:rsid w:val="00FB2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FF1"/>
    <w:rPr>
      <w:rFonts w:ascii="Gotham" w:hAnsi="Gotham"/>
      <w:sz w:val="20"/>
      <w:szCs w:val="20"/>
    </w:rPr>
  </w:style>
  <w:style w:type="character" w:styleId="UnresolvedMention">
    <w:name w:val="Unresolved Mention"/>
    <w:basedOn w:val="DefaultParagraphFont"/>
    <w:uiPriority w:val="99"/>
    <w:semiHidden/>
    <w:unhideWhenUsed/>
    <w:rsid w:val="00FB2FF1"/>
    <w:rPr>
      <w:color w:val="605E5C"/>
      <w:shd w:val="clear" w:color="auto" w:fill="E1DFDD"/>
    </w:rPr>
  </w:style>
  <w:style w:type="character" w:styleId="CommentReference">
    <w:name w:val="annotation reference"/>
    <w:basedOn w:val="DefaultParagraphFont"/>
    <w:uiPriority w:val="99"/>
    <w:semiHidden/>
    <w:unhideWhenUsed/>
    <w:rsid w:val="00763519"/>
    <w:rPr>
      <w:sz w:val="16"/>
      <w:szCs w:val="16"/>
    </w:rPr>
  </w:style>
  <w:style w:type="paragraph" w:styleId="CommentText">
    <w:name w:val="annotation text"/>
    <w:basedOn w:val="Normal"/>
    <w:link w:val="CommentTextChar"/>
    <w:uiPriority w:val="99"/>
    <w:semiHidden/>
    <w:unhideWhenUsed/>
    <w:rsid w:val="00763519"/>
    <w:pPr>
      <w:spacing w:line="240" w:lineRule="auto"/>
    </w:pPr>
    <w:rPr>
      <w:sz w:val="20"/>
      <w:szCs w:val="20"/>
    </w:rPr>
  </w:style>
  <w:style w:type="character" w:customStyle="1" w:styleId="CommentTextChar">
    <w:name w:val="Comment Text Char"/>
    <w:basedOn w:val="DefaultParagraphFont"/>
    <w:link w:val="CommentText"/>
    <w:uiPriority w:val="99"/>
    <w:semiHidden/>
    <w:rsid w:val="00763519"/>
    <w:rPr>
      <w:rFonts w:ascii="Gotham" w:hAnsi="Gotham"/>
      <w:sz w:val="20"/>
      <w:szCs w:val="20"/>
    </w:rPr>
  </w:style>
  <w:style w:type="paragraph" w:styleId="CommentSubject">
    <w:name w:val="annotation subject"/>
    <w:basedOn w:val="CommentText"/>
    <w:next w:val="CommentText"/>
    <w:link w:val="CommentSubjectChar"/>
    <w:uiPriority w:val="99"/>
    <w:semiHidden/>
    <w:unhideWhenUsed/>
    <w:rsid w:val="00763519"/>
    <w:rPr>
      <w:b/>
      <w:bCs/>
    </w:rPr>
  </w:style>
  <w:style w:type="character" w:customStyle="1" w:styleId="CommentSubjectChar">
    <w:name w:val="Comment Subject Char"/>
    <w:basedOn w:val="CommentTextChar"/>
    <w:link w:val="CommentSubject"/>
    <w:uiPriority w:val="99"/>
    <w:semiHidden/>
    <w:rsid w:val="00763519"/>
    <w:rPr>
      <w:rFonts w:ascii="Gotham" w:hAnsi="Gotham"/>
      <w:b/>
      <w:bCs/>
      <w:sz w:val="20"/>
      <w:szCs w:val="20"/>
    </w:rPr>
  </w:style>
  <w:style w:type="table" w:customStyle="1" w:styleId="TableGrid1">
    <w:name w:val="Table Grid1"/>
    <w:basedOn w:val="TableNormal"/>
    <w:next w:val="TableGrid"/>
    <w:uiPriority w:val="39"/>
    <w:rsid w:val="00F6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housingfund@cycling.scot" TargetMode="External"/><Relationship Id="rId5" Type="http://schemas.openxmlformats.org/officeDocument/2006/relationships/footnotes" Target="footnotes.xml"/><Relationship Id="rId10" Type="http://schemas.openxmlformats.org/officeDocument/2006/relationships/hyperlink" Target="https://www.sbs.nhs.uk/proc-framework-agreements-support"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cot.nhs.uk/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Mills</dc:creator>
  <cp:keywords/>
  <dc:description/>
  <cp:lastModifiedBy>Katharine Brough</cp:lastModifiedBy>
  <cp:revision>9</cp:revision>
  <dcterms:created xsi:type="dcterms:W3CDTF">2019-04-03T10:49:00Z</dcterms:created>
  <dcterms:modified xsi:type="dcterms:W3CDTF">2019-04-04T10:48:00Z</dcterms:modified>
</cp:coreProperties>
</file>