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42A4" w14:textId="61146874" w:rsidR="00E26EE3" w:rsidRDefault="00E26EE3">
      <w:pPr>
        <w:rPr>
          <w:color w:val="143C6A"/>
        </w:rPr>
      </w:pPr>
    </w:p>
    <w:p w14:paraId="73E98449" w14:textId="664DD0D3" w:rsidR="00E26EE3" w:rsidRDefault="00C346F1" w:rsidP="00E26EE3">
      <w:pPr>
        <w:rPr>
          <w:b/>
          <w:bCs/>
          <w:color w:val="143C6A"/>
          <w:sz w:val="80"/>
          <w:szCs w:val="80"/>
        </w:rPr>
      </w:pPr>
      <w:r>
        <w:rPr>
          <w:b/>
          <w:bCs/>
          <w:color w:val="143C6A"/>
          <w:sz w:val="64"/>
          <w:szCs w:val="64"/>
        </w:rPr>
        <w:t>Cycling Friendly</w:t>
      </w:r>
    </w:p>
    <w:p w14:paraId="4B6D269C" w14:textId="04591714" w:rsidR="00175050" w:rsidRPr="00CB54AE" w:rsidRDefault="00CB54AE" w:rsidP="00A0732C">
      <w:pPr>
        <w:spacing w:before="240"/>
        <w:rPr>
          <w:color w:val="143C6A"/>
          <w:sz w:val="22"/>
          <w:szCs w:val="22"/>
        </w:rPr>
      </w:pPr>
      <w:r>
        <w:rPr>
          <w:b/>
          <w:bCs/>
          <w:color w:val="ED6D91"/>
          <w:sz w:val="48"/>
          <w:szCs w:val="48"/>
        </w:rPr>
        <w:t>2020</w:t>
      </w:r>
      <w:r w:rsidR="008E3ADC">
        <w:rPr>
          <w:b/>
          <w:bCs/>
          <w:color w:val="ED6D91"/>
          <w:sz w:val="48"/>
          <w:szCs w:val="48"/>
        </w:rPr>
        <w:t>/</w:t>
      </w:r>
      <w:r>
        <w:rPr>
          <w:b/>
          <w:bCs/>
          <w:color w:val="ED6D91"/>
          <w:sz w:val="48"/>
          <w:szCs w:val="48"/>
        </w:rPr>
        <w:t xml:space="preserve">21 Internship </w:t>
      </w:r>
      <w:r w:rsidR="00EF724B">
        <w:rPr>
          <w:b/>
          <w:bCs/>
          <w:color w:val="ED6D91"/>
          <w:sz w:val="48"/>
          <w:szCs w:val="48"/>
        </w:rPr>
        <w:t>p</w:t>
      </w:r>
      <w:r>
        <w:rPr>
          <w:b/>
          <w:bCs/>
          <w:color w:val="ED6D91"/>
          <w:sz w:val="48"/>
          <w:szCs w:val="48"/>
        </w:rPr>
        <w:t xml:space="preserve">rogramme host </w:t>
      </w:r>
      <w:r w:rsidR="00EF724B">
        <w:rPr>
          <w:b/>
          <w:bCs/>
          <w:color w:val="ED6D91"/>
          <w:sz w:val="48"/>
          <w:szCs w:val="48"/>
        </w:rPr>
        <w:t>a</w:t>
      </w:r>
      <w:r w:rsidR="00103133">
        <w:rPr>
          <w:b/>
          <w:bCs/>
          <w:color w:val="ED6D91"/>
          <w:sz w:val="48"/>
          <w:szCs w:val="48"/>
        </w:rPr>
        <w:t>pplication</w:t>
      </w:r>
      <w:r w:rsidR="007C6D4C">
        <w:rPr>
          <w:b/>
          <w:bCs/>
          <w:color w:val="ED6D91"/>
          <w:sz w:val="48"/>
          <w:szCs w:val="48"/>
        </w:rPr>
        <w:t xml:space="preserve"> form</w:t>
      </w:r>
    </w:p>
    <w:p w14:paraId="76C0394D" w14:textId="77777777" w:rsidR="00CB54AE" w:rsidRPr="00CB6145" w:rsidRDefault="00CB54AE" w:rsidP="00A0732C">
      <w:pPr>
        <w:spacing w:before="240"/>
        <w:rPr>
          <w:color w:val="143C6A"/>
          <w:sz w:val="16"/>
          <w:szCs w:val="16"/>
        </w:rPr>
      </w:pPr>
    </w:p>
    <w:p w14:paraId="306FC8C5" w14:textId="21E4987C" w:rsidR="00CB54AE" w:rsidRPr="00EF08AC" w:rsidRDefault="00CB54AE" w:rsidP="00CB54AE">
      <w:pPr>
        <w:spacing w:before="240"/>
        <w:rPr>
          <w:b/>
          <w:bCs/>
        </w:rPr>
      </w:pPr>
      <w:r w:rsidRPr="00EF08AC">
        <w:rPr>
          <w:b/>
          <w:bCs/>
        </w:rPr>
        <w:t xml:space="preserve">APPLICATION DEADLINE: Wednesday the </w:t>
      </w:r>
      <w:r w:rsidR="00EF724B" w:rsidRPr="00EF08AC">
        <w:rPr>
          <w:b/>
          <w:bCs/>
        </w:rPr>
        <w:t>20</w:t>
      </w:r>
      <w:r w:rsidR="00EF724B" w:rsidRPr="00EF08AC">
        <w:rPr>
          <w:b/>
          <w:bCs/>
          <w:vertAlign w:val="superscript"/>
        </w:rPr>
        <w:t>th</w:t>
      </w:r>
      <w:r w:rsidRPr="00EF08AC">
        <w:rPr>
          <w:b/>
          <w:bCs/>
        </w:rPr>
        <w:t xml:space="preserve"> of May 20</w:t>
      </w:r>
      <w:r w:rsidR="00864864" w:rsidRPr="00EF08AC">
        <w:rPr>
          <w:b/>
          <w:bCs/>
        </w:rPr>
        <w:t>20</w:t>
      </w:r>
    </w:p>
    <w:p w14:paraId="4B760887" w14:textId="4CB42611" w:rsidR="00CB54AE" w:rsidRPr="00CB771E" w:rsidRDefault="00CB54AE" w:rsidP="008E2892">
      <w:pPr>
        <w:pStyle w:val="ListParagraph"/>
        <w:numPr>
          <w:ilvl w:val="0"/>
          <w:numId w:val="8"/>
        </w:numPr>
        <w:spacing w:before="240"/>
      </w:pPr>
      <w:r w:rsidRPr="00CB771E">
        <w:t>Please complete the application fully</w:t>
      </w:r>
    </w:p>
    <w:p w14:paraId="0A321084" w14:textId="733EFB2F" w:rsidR="00CB54AE" w:rsidRPr="00CB771E" w:rsidRDefault="00A62D6B" w:rsidP="008E2892">
      <w:pPr>
        <w:pStyle w:val="ListParagraph"/>
        <w:numPr>
          <w:ilvl w:val="0"/>
          <w:numId w:val="8"/>
        </w:numPr>
        <w:spacing w:before="240"/>
      </w:pPr>
      <w:r>
        <w:t xml:space="preserve">Prospective host institutions are encouraged to contact Cycling Scotland prior to </w:t>
      </w:r>
      <w:proofErr w:type="gramStart"/>
      <w:r>
        <w:t>submitting an application</w:t>
      </w:r>
      <w:proofErr w:type="gramEnd"/>
      <w:r w:rsidR="00CB54AE" w:rsidRPr="00CB771E">
        <w:t>.</w:t>
      </w:r>
    </w:p>
    <w:p w14:paraId="3DB059E4" w14:textId="77777777" w:rsidR="00CB54AE" w:rsidRPr="00CB771E" w:rsidRDefault="00CB54AE" w:rsidP="00CB54AE">
      <w:pPr>
        <w:spacing w:before="240"/>
      </w:pPr>
      <w:r w:rsidRPr="00CB771E">
        <w:t xml:space="preserve">For further advice and to submit applications please contact </w:t>
      </w:r>
    </w:p>
    <w:p w14:paraId="317553AD" w14:textId="77777777" w:rsidR="00CB54AE" w:rsidRPr="00CB771E" w:rsidRDefault="00CB54AE" w:rsidP="00EF724B">
      <w:r w:rsidRPr="00CB771E">
        <w:t>Valentin Jeanjean, Development Officer:</w:t>
      </w:r>
    </w:p>
    <w:p w14:paraId="72B0EE98" w14:textId="2D86D681" w:rsidR="00CB54AE" w:rsidRPr="00EF724B" w:rsidRDefault="006151CC" w:rsidP="00EF724B">
      <w:hyperlink r:id="rId11" w:history="1">
        <w:r w:rsidR="00EF724B" w:rsidRPr="00C63A16">
          <w:rPr>
            <w:rStyle w:val="Hyperlink"/>
          </w:rPr>
          <w:t>valentinjeanjean@cycling.scot</w:t>
        </w:r>
      </w:hyperlink>
      <w:r w:rsidR="00EF724B" w:rsidRPr="00EF724B">
        <w:t xml:space="preserve"> / </w:t>
      </w:r>
      <w:r w:rsidR="00CB54AE" w:rsidRPr="00EF724B">
        <w:t>07563 041244</w:t>
      </w:r>
      <w:r w:rsidR="00EF724B" w:rsidRPr="00EF724B">
        <w:t xml:space="preserve"> </w:t>
      </w:r>
    </w:p>
    <w:p w14:paraId="28DFE416" w14:textId="77777777" w:rsidR="00EF724B" w:rsidRPr="00CB771E" w:rsidRDefault="00EF724B" w:rsidP="00CB54AE">
      <w:pPr>
        <w:spacing w:before="240"/>
      </w:pPr>
    </w:p>
    <w:p w14:paraId="20F2631D" w14:textId="2CDBE157" w:rsidR="00E06726" w:rsidRPr="00EF724B" w:rsidRDefault="00E06726" w:rsidP="00E26EE3">
      <w:pPr>
        <w:rPr>
          <w:b/>
          <w:bCs/>
          <w:lang w:val="en-US"/>
        </w:rPr>
      </w:pPr>
      <w:r w:rsidRPr="00EF724B">
        <w:rPr>
          <w:b/>
          <w:bCs/>
          <w:lang w:val="en-US"/>
        </w:rPr>
        <w:t xml:space="preserve">Please read the </w:t>
      </w:r>
      <w:r w:rsidR="00CB54AE" w:rsidRPr="00EF724B">
        <w:rPr>
          <w:b/>
          <w:bCs/>
          <w:lang w:val="en-US"/>
        </w:rPr>
        <w:t xml:space="preserve">placement terms </w:t>
      </w:r>
      <w:r w:rsidR="00FA2330" w:rsidRPr="00EF724B">
        <w:rPr>
          <w:b/>
          <w:bCs/>
          <w:lang w:val="en-US"/>
        </w:rPr>
        <w:t>prior to starting an application.</w:t>
      </w:r>
    </w:p>
    <w:p w14:paraId="3653AEC3" w14:textId="356F0B49" w:rsidR="00175050" w:rsidRPr="00CB771E" w:rsidRDefault="00175050" w:rsidP="008E2892">
      <w:pPr>
        <w:rPr>
          <w:sz w:val="28"/>
          <w:szCs w:val="28"/>
        </w:rPr>
      </w:pPr>
      <w:r w:rsidRPr="00CB771E">
        <w:rPr>
          <w:sz w:val="28"/>
          <w:szCs w:val="28"/>
        </w:rPr>
        <w:br w:type="page"/>
      </w:r>
    </w:p>
    <w:p w14:paraId="0010B67B" w14:textId="44C36FEA" w:rsidR="00E26EE3" w:rsidRDefault="008E2892" w:rsidP="00163467">
      <w:pPr>
        <w:pStyle w:val="MainHeader"/>
        <w:framePr w:w="9584" w:h="876" w:hRule="exact" w:wrap="around" w:y="4"/>
      </w:pPr>
      <w:r>
        <w:lastRenderedPageBreak/>
        <w:t>Background and purpose</w:t>
      </w:r>
    </w:p>
    <w:p w14:paraId="5BC12D52" w14:textId="1F2DB535" w:rsidR="00140A5D" w:rsidRDefault="008E2892" w:rsidP="008E2892">
      <w:pPr>
        <w:spacing w:before="240"/>
      </w:pPr>
      <w:bookmarkStart w:id="0" w:name="_Hlk11766358"/>
      <w:r>
        <w:t>With the support of Transport Scotland,</w:t>
      </w:r>
      <w:r w:rsidRPr="00461581">
        <w:t xml:space="preserve"> Cycling Scotland seek to sponsor paid internships</w:t>
      </w:r>
      <w:r>
        <w:t xml:space="preserve"> in</w:t>
      </w:r>
      <w:r w:rsidRPr="00461581">
        <w:t xml:space="preserve"> </w:t>
      </w:r>
      <w:r>
        <w:t>colleges</w:t>
      </w:r>
      <w:r w:rsidRPr="00461581">
        <w:t xml:space="preserve"> and </w:t>
      </w:r>
      <w:r>
        <w:t xml:space="preserve">universities </w:t>
      </w:r>
      <w:r w:rsidRPr="00461581">
        <w:t>across Scotland.</w:t>
      </w:r>
      <w:r>
        <w:t xml:space="preserve"> </w:t>
      </w:r>
    </w:p>
    <w:p w14:paraId="378D8127" w14:textId="77777777" w:rsidR="00EF724B" w:rsidRDefault="00EF724B" w:rsidP="008E2892">
      <w:pPr>
        <w:spacing w:before="240"/>
      </w:pPr>
    </w:p>
    <w:p w14:paraId="0817AC05" w14:textId="39EE0166" w:rsidR="00CB771E" w:rsidRDefault="008E2892" w:rsidP="008E2892">
      <w:r w:rsidRPr="00461581">
        <w:t>Interns will take on the role</w:t>
      </w:r>
      <w:r>
        <w:t xml:space="preserve"> of </w:t>
      </w:r>
      <w:r w:rsidRPr="006E2C5D">
        <w:rPr>
          <w:b/>
        </w:rPr>
        <w:t>Campus Cycling Officer</w:t>
      </w:r>
      <w:r>
        <w:t xml:space="preserve"> (CCO) </w:t>
      </w:r>
      <w:r w:rsidRPr="00461581">
        <w:t xml:space="preserve">delivering </w:t>
      </w:r>
      <w:r>
        <w:t xml:space="preserve">a range of cycling activities which are aimed at getting </w:t>
      </w:r>
      <w:r w:rsidRPr="00461581">
        <w:t>more students</w:t>
      </w:r>
      <w:r>
        <w:t xml:space="preserve"> and staff</w:t>
      </w:r>
      <w:r w:rsidRPr="00461581">
        <w:t xml:space="preserve"> travelling by </w:t>
      </w:r>
      <w:r w:rsidR="00EF08AC">
        <w:t>bike</w:t>
      </w:r>
      <w:r w:rsidRPr="00461581">
        <w:t>.</w:t>
      </w:r>
      <w:r>
        <w:t xml:space="preserve"> </w:t>
      </w:r>
    </w:p>
    <w:p w14:paraId="54A373C1" w14:textId="7A5BD43D" w:rsidR="00163467" w:rsidRDefault="00163467" w:rsidP="008E2892">
      <w:r>
        <w:t xml:space="preserve">The host application is the first stage of the programme. All stages are </w:t>
      </w:r>
      <w:r w:rsidR="00A62D6B">
        <w:t>detailed in section IV.</w:t>
      </w:r>
    </w:p>
    <w:p w14:paraId="63656D1C" w14:textId="592DD0CE" w:rsidR="008E2892" w:rsidRPr="00F767EB" w:rsidRDefault="008E2892" w:rsidP="00C5674C">
      <w:pPr>
        <w:pStyle w:val="MainHeader"/>
        <w:framePr w:w="9738" w:h="806" w:hRule="exact" w:wrap="around" w:y="4"/>
        <w:rPr>
          <w:lang w:eastAsia="en-GB" w:bidi="en-GB"/>
        </w:rPr>
      </w:pPr>
      <w:r w:rsidRPr="008E2892">
        <w:t>Summary</w:t>
      </w:r>
      <w:r>
        <w:rPr>
          <w:lang w:eastAsia="en-GB" w:bidi="en-GB"/>
        </w:rPr>
        <w:t xml:space="preserve"> of placement terms</w:t>
      </w:r>
    </w:p>
    <w:p w14:paraId="2C547551" w14:textId="77777777" w:rsidR="00A62D6B" w:rsidRDefault="00A62D6B" w:rsidP="00A62D6B">
      <w:pPr>
        <w:pStyle w:val="ListParagraph"/>
      </w:pPr>
    </w:p>
    <w:p w14:paraId="1EC7D320" w14:textId="0395FE96" w:rsidR="008E2892" w:rsidRPr="008E2892" w:rsidRDefault="008E2892" w:rsidP="00CB771E">
      <w:pPr>
        <w:pStyle w:val="ListParagraph"/>
        <w:numPr>
          <w:ilvl w:val="0"/>
          <w:numId w:val="14"/>
        </w:numPr>
      </w:pPr>
      <w:r w:rsidRPr="008E2892">
        <w:t>Placements will run for the 20</w:t>
      </w:r>
      <w:r>
        <w:t>20</w:t>
      </w:r>
      <w:r w:rsidRPr="008E2892">
        <w:t>/2</w:t>
      </w:r>
      <w:r>
        <w:t>1</w:t>
      </w:r>
      <w:r w:rsidRPr="008E2892">
        <w:t xml:space="preserve"> Academic Year.  </w:t>
      </w:r>
    </w:p>
    <w:p w14:paraId="72FB22A7" w14:textId="6B9410C8" w:rsidR="008E2892" w:rsidRPr="008E2892" w:rsidRDefault="008E2892" w:rsidP="00CB771E">
      <w:pPr>
        <w:pStyle w:val="ListParagraph"/>
        <w:numPr>
          <w:ilvl w:val="0"/>
          <w:numId w:val="14"/>
        </w:numPr>
      </w:pPr>
      <w:r w:rsidRPr="008E2892">
        <w:t>Interns will be paid the current Scottish Living Wage of £9.</w:t>
      </w:r>
      <w:r>
        <w:t>30</w:t>
      </w:r>
      <w:r w:rsidRPr="008E2892">
        <w:t xml:space="preserve"> per hour.</w:t>
      </w:r>
    </w:p>
    <w:p w14:paraId="276D4B11" w14:textId="5373D819" w:rsidR="008E2892" w:rsidRPr="008E2892" w:rsidRDefault="00CB771E" w:rsidP="00CB771E">
      <w:pPr>
        <w:pStyle w:val="ListParagraph"/>
        <w:numPr>
          <w:ilvl w:val="0"/>
          <w:numId w:val="14"/>
        </w:numPr>
      </w:pPr>
      <w:r>
        <w:t xml:space="preserve">The recruitment provider </w:t>
      </w:r>
      <w:r w:rsidR="008E2892" w:rsidRPr="008E2892">
        <w:t>will arrange interviews, organise contracts and payroll and deal with personnel activities throughout the placement</w:t>
      </w:r>
    </w:p>
    <w:p w14:paraId="26E5A252" w14:textId="0FEA05D9" w:rsidR="008E2892" w:rsidRPr="008E2892" w:rsidRDefault="008E2892" w:rsidP="00CB771E">
      <w:pPr>
        <w:pStyle w:val="ListParagraph"/>
        <w:numPr>
          <w:ilvl w:val="0"/>
          <w:numId w:val="14"/>
        </w:numPr>
      </w:pPr>
      <w:r w:rsidRPr="008E2892">
        <w:t xml:space="preserve">The host organisation must nominate a member of staff to mentor the intern </w:t>
      </w:r>
      <w:proofErr w:type="gramStart"/>
      <w:r w:rsidRPr="008E2892">
        <w:t>during the course of</w:t>
      </w:r>
      <w:proofErr w:type="gramEnd"/>
      <w:r w:rsidRPr="008E2892">
        <w:t xml:space="preserve"> their placement. </w:t>
      </w:r>
    </w:p>
    <w:p w14:paraId="5290E0C8" w14:textId="1FEF068A" w:rsidR="008E2892" w:rsidRPr="008E2892" w:rsidRDefault="008E2892" w:rsidP="00CB771E">
      <w:pPr>
        <w:pStyle w:val="ListParagraph"/>
        <w:numPr>
          <w:ilvl w:val="0"/>
          <w:numId w:val="14"/>
        </w:numPr>
      </w:pPr>
      <w:r w:rsidRPr="008E2892">
        <w:t xml:space="preserve">The host organisation must provide the intern with access to a workspace and IT equipment, relevant systems and corporate mailbox/email address. </w:t>
      </w:r>
    </w:p>
    <w:p w14:paraId="1B0C2CF4" w14:textId="2FDA9228" w:rsidR="008E2892" w:rsidRPr="008E2892" w:rsidRDefault="008E2892" w:rsidP="00CB771E">
      <w:pPr>
        <w:pStyle w:val="ListParagraph"/>
        <w:numPr>
          <w:ilvl w:val="0"/>
          <w:numId w:val="14"/>
        </w:numPr>
      </w:pPr>
      <w:r w:rsidRPr="008E2892">
        <w:t xml:space="preserve">The host organisation should complete a standard staff induction (so far is as relevant), with </w:t>
      </w:r>
      <w:proofErr w:type="gramStart"/>
      <w:r w:rsidRPr="008E2892">
        <w:t>particular emphasis</w:t>
      </w:r>
      <w:proofErr w:type="gramEnd"/>
      <w:r w:rsidRPr="008E2892">
        <w:t xml:space="preserve"> on Health &amp; Safety policy and practice. </w:t>
      </w:r>
    </w:p>
    <w:p w14:paraId="3D254D61" w14:textId="55175EFC" w:rsidR="008E2892" w:rsidRPr="008E2892" w:rsidRDefault="008E2892" w:rsidP="00CB771E">
      <w:pPr>
        <w:pStyle w:val="ListParagraph"/>
        <w:numPr>
          <w:ilvl w:val="0"/>
          <w:numId w:val="14"/>
        </w:numPr>
      </w:pPr>
      <w:r w:rsidRPr="008E2892">
        <w:t>It is expected that the officer will develop capital funding bids for capital funding such as</w:t>
      </w:r>
      <w:r w:rsidR="00EF724B">
        <w:t xml:space="preserve"> the</w:t>
      </w:r>
      <w:r w:rsidRPr="008E2892">
        <w:t xml:space="preserve"> Cycl</w:t>
      </w:r>
      <w:r w:rsidR="00EF724B">
        <w:t>ing</w:t>
      </w:r>
      <w:r w:rsidRPr="008E2892">
        <w:t xml:space="preserve"> Friendly Campus Development fund and/or other available infrastructure funding.</w:t>
      </w:r>
    </w:p>
    <w:p w14:paraId="11BE2830" w14:textId="1B338AA5" w:rsidR="00CB54AE" w:rsidRDefault="00CB771E" w:rsidP="00CB771E">
      <w:pPr>
        <w:pStyle w:val="ListParagraph"/>
        <w:numPr>
          <w:ilvl w:val="0"/>
          <w:numId w:val="14"/>
        </w:numPr>
      </w:pPr>
      <w:r>
        <w:t>The</w:t>
      </w:r>
      <w:r w:rsidR="008E2892" w:rsidRPr="008E2892">
        <w:t xml:space="preserve"> host organisation </w:t>
      </w:r>
      <w:r>
        <w:t xml:space="preserve">must </w:t>
      </w:r>
      <w:r w:rsidR="008E2892" w:rsidRPr="008E2892">
        <w:t xml:space="preserve">reimburse interns for any necessary </w:t>
      </w:r>
      <w:r>
        <w:t>and pre-</w:t>
      </w:r>
      <w:r w:rsidR="008E2892" w:rsidRPr="008E2892">
        <w:t>approve</w:t>
      </w:r>
      <w:r>
        <w:t>d</w:t>
      </w:r>
      <w:r w:rsidR="008E2892" w:rsidRPr="008E2892">
        <w:t xml:space="preserve"> business travel or reasonable expenses, to reflect policy as it might apply to any member of staff.</w:t>
      </w:r>
    </w:p>
    <w:p w14:paraId="692B2061" w14:textId="77777777" w:rsidR="00163467" w:rsidRDefault="00163467" w:rsidP="00163467">
      <w:pPr>
        <w:pStyle w:val="MainHeader"/>
        <w:framePr w:w="9258" w:h="721" w:hRule="exact" w:wrap="around" w:hAnchor="page" w:x="1458" w:y="144"/>
      </w:pPr>
      <w:r>
        <w:t>Recruitment process</w:t>
      </w:r>
    </w:p>
    <w:p w14:paraId="37C0D7A2" w14:textId="17A75606" w:rsidR="00CB771E" w:rsidRDefault="00CB771E" w:rsidP="008E2892"/>
    <w:p w14:paraId="4205AF9A" w14:textId="3C21BAAE" w:rsidR="00CB771E" w:rsidRDefault="00CB771E" w:rsidP="00CB771E">
      <w:pPr>
        <w:pStyle w:val="ListParagraph"/>
        <w:numPr>
          <w:ilvl w:val="0"/>
          <w:numId w:val="16"/>
        </w:numPr>
      </w:pPr>
      <w:r>
        <w:t>Cycling Scotland will appoint an external organisation</w:t>
      </w:r>
      <w:r w:rsidR="00A55B67">
        <w:t xml:space="preserve"> </w:t>
      </w:r>
      <w:r>
        <w:t xml:space="preserve">to </w:t>
      </w:r>
      <w:r w:rsidR="00A55B67">
        <w:t>oversee</w:t>
      </w:r>
      <w:r>
        <w:t xml:space="preserve"> recruitment activities (excluding interviews) and payroll.</w:t>
      </w:r>
      <w:r w:rsidR="00A55B67">
        <w:t xml:space="preserve"> This organisation will be referred to as “The service provider” </w:t>
      </w:r>
      <w:r>
        <w:t xml:space="preserve"> </w:t>
      </w:r>
    </w:p>
    <w:p w14:paraId="29324E5F" w14:textId="3E90547A" w:rsidR="00CB771E" w:rsidRPr="00DE65BE" w:rsidRDefault="00CB771E" w:rsidP="00CB771E">
      <w:pPr>
        <w:pStyle w:val="ListParagraph"/>
        <w:numPr>
          <w:ilvl w:val="0"/>
          <w:numId w:val="16"/>
        </w:numPr>
      </w:pPr>
      <w:r w:rsidRPr="00DE65BE">
        <w:t xml:space="preserve">Cycling Scotland have created a specification for the role of Campus Cycling Officer </w:t>
      </w:r>
      <w:r>
        <w:t>as attached in Appendix A.</w:t>
      </w:r>
    </w:p>
    <w:p w14:paraId="09F56204" w14:textId="7CA3C5C8" w:rsidR="00CB771E" w:rsidRDefault="00CB771E" w:rsidP="00CB771E">
      <w:pPr>
        <w:pStyle w:val="ListParagraph"/>
        <w:numPr>
          <w:ilvl w:val="0"/>
          <w:numId w:val="16"/>
        </w:numPr>
      </w:pPr>
      <w:r>
        <w:t xml:space="preserve">This specification explains the general purpose of the role, allowing flexibility for appointed Officers to focus on specific challenges identified or targets set by the host organisation.  </w:t>
      </w:r>
    </w:p>
    <w:p w14:paraId="25BDDC37" w14:textId="2680A610" w:rsidR="00CB771E" w:rsidRDefault="00CB771E" w:rsidP="00CB771E">
      <w:pPr>
        <w:pStyle w:val="ListParagraph"/>
        <w:numPr>
          <w:ilvl w:val="0"/>
          <w:numId w:val="16"/>
        </w:numPr>
      </w:pPr>
      <w:r>
        <w:t xml:space="preserve">The recruitment provider (with support of Cycling Scotland and other partners) will advertise opportunities </w:t>
      </w:r>
      <w:r w:rsidRPr="00020F6B">
        <w:t xml:space="preserve">for approximately </w:t>
      </w:r>
      <w:r>
        <w:t>six</w:t>
      </w:r>
      <w:r w:rsidRPr="00020F6B">
        <w:t xml:space="preserve"> weeks on a variety of different websi</w:t>
      </w:r>
      <w:r>
        <w:t>tes and social media platforms.</w:t>
      </w:r>
    </w:p>
    <w:p w14:paraId="7FB5FC9F" w14:textId="7706DF33" w:rsidR="00CB771E" w:rsidRDefault="00CB771E" w:rsidP="00CB771E">
      <w:pPr>
        <w:pStyle w:val="ListParagraph"/>
        <w:numPr>
          <w:ilvl w:val="0"/>
          <w:numId w:val="16"/>
        </w:numPr>
      </w:pPr>
      <w:r>
        <w:lastRenderedPageBreak/>
        <w:t xml:space="preserve">The recruitment provider will </w:t>
      </w:r>
      <w:r w:rsidRPr="00020F6B">
        <w:t>sift and match candidates according to kn</w:t>
      </w:r>
      <w:r>
        <w:t>owledge, skills and experience.</w:t>
      </w:r>
    </w:p>
    <w:p w14:paraId="03A96D61" w14:textId="6776405E" w:rsidR="00CB771E" w:rsidRDefault="00CB771E" w:rsidP="00CB771E">
      <w:pPr>
        <w:pStyle w:val="ListParagraph"/>
        <w:numPr>
          <w:ilvl w:val="0"/>
          <w:numId w:val="16"/>
        </w:numPr>
      </w:pPr>
      <w:r>
        <w:t xml:space="preserve">The recruitment provider will put forward candidates for interview, undertaken by the host university or college. </w:t>
      </w:r>
    </w:p>
    <w:p w14:paraId="15D5E168" w14:textId="77777777" w:rsidR="00CB771E" w:rsidRDefault="00CB771E" w:rsidP="00CB771E">
      <w:pPr>
        <w:pStyle w:val="ListParagraph"/>
        <w:numPr>
          <w:ilvl w:val="0"/>
          <w:numId w:val="16"/>
        </w:numPr>
      </w:pPr>
      <w:r>
        <w:t xml:space="preserve">The interview panel will have the duty to select the candidate considered to be best suited to the role and host organisation. </w:t>
      </w:r>
    </w:p>
    <w:p w14:paraId="49350AFA" w14:textId="77777777" w:rsidR="00CB771E" w:rsidRDefault="00CB771E" w:rsidP="00CB771E">
      <w:pPr>
        <w:pStyle w:val="ListParagraph"/>
        <w:numPr>
          <w:ilvl w:val="0"/>
          <w:numId w:val="16"/>
        </w:numPr>
      </w:pPr>
      <w:r>
        <w:t>It is expected that Cycling Scotland may ask to be part of the interview panel.</w:t>
      </w:r>
    </w:p>
    <w:p w14:paraId="12F2FB81" w14:textId="5645040D" w:rsidR="00CB771E" w:rsidRPr="00B644FB" w:rsidRDefault="00CB771E" w:rsidP="00CB771E">
      <w:pPr>
        <w:pStyle w:val="ListParagraph"/>
        <w:numPr>
          <w:ilvl w:val="0"/>
          <w:numId w:val="16"/>
        </w:numPr>
      </w:pPr>
      <w:r w:rsidRPr="00B644FB">
        <w:t>It is anticipated th</w:t>
      </w:r>
      <w:r>
        <w:t>at interns will take up post in August</w:t>
      </w:r>
      <w:r w:rsidRPr="00B644FB">
        <w:t xml:space="preserve"> 20</w:t>
      </w:r>
      <w:r w:rsidR="0063513E">
        <w:t>20</w:t>
      </w:r>
      <w:r w:rsidRPr="00B644FB">
        <w:t>.</w:t>
      </w:r>
      <w:r w:rsidR="0063513E">
        <w:t xml:space="preserve"> In view of the UK-wide lockdown resulting from Covid-19, this start date may be postponed. </w:t>
      </w:r>
    </w:p>
    <w:p w14:paraId="0EA73FCF" w14:textId="455FBE97" w:rsidR="00CB771E" w:rsidRDefault="0063513E" w:rsidP="00CB771E">
      <w:pPr>
        <w:pStyle w:val="ListParagraph"/>
        <w:numPr>
          <w:ilvl w:val="0"/>
          <w:numId w:val="16"/>
        </w:numPr>
      </w:pPr>
      <w:r>
        <w:t xml:space="preserve">The service provider </w:t>
      </w:r>
      <w:r w:rsidR="00CB771E">
        <w:t xml:space="preserve">Business will provide full details of the recruitment process, timescales and ongoing support to host organisations.  </w:t>
      </w:r>
    </w:p>
    <w:p w14:paraId="6739A315" w14:textId="222F176D" w:rsidR="00CB771E" w:rsidRDefault="0063513E" w:rsidP="00A62D6B">
      <w:pPr>
        <w:pStyle w:val="MainHeader"/>
        <w:framePr w:w="9378" w:h="773" w:hRule="exact" w:wrap="around" w:y="8"/>
      </w:pPr>
      <w:r>
        <w:t>Indicative timescales</w:t>
      </w:r>
    </w:p>
    <w:p w14:paraId="46C4B664" w14:textId="77777777" w:rsidR="00A62D6B" w:rsidRDefault="00A62D6B" w:rsidP="0063513E"/>
    <w:p w14:paraId="03A27682" w14:textId="2FEA3374" w:rsidR="00864864" w:rsidRDefault="0063513E" w:rsidP="0063513E">
      <w:r w:rsidRPr="0063513E">
        <w:t xml:space="preserve">The table below presents the planned schedule of the programme. </w:t>
      </w:r>
      <w:r w:rsidR="00864864" w:rsidRPr="00864864">
        <w:t xml:space="preserve">In view of the UK-wide lockdown resulting from Covid-19, </w:t>
      </w:r>
      <w:r w:rsidR="00864864">
        <w:t>t</w:t>
      </w:r>
      <w:r w:rsidRPr="0063513E">
        <w:t>he below dates are provided on an indicative basis and subject to change</w:t>
      </w:r>
    </w:p>
    <w:p w14:paraId="45938AD0" w14:textId="77777777" w:rsidR="00864864" w:rsidRDefault="00864864" w:rsidP="0063513E"/>
    <w:tbl>
      <w:tblPr>
        <w:tblStyle w:val="TableGridLight"/>
        <w:tblW w:w="9117" w:type="dxa"/>
        <w:tblLook w:val="04A0" w:firstRow="1" w:lastRow="0" w:firstColumn="1" w:lastColumn="0" w:noHBand="0" w:noVBand="1"/>
      </w:tblPr>
      <w:tblGrid>
        <w:gridCol w:w="3410"/>
        <w:gridCol w:w="4362"/>
        <w:gridCol w:w="1345"/>
      </w:tblGrid>
      <w:tr w:rsidR="00864864" w14:paraId="754AFF3C" w14:textId="77777777" w:rsidTr="00864864">
        <w:trPr>
          <w:trHeight w:val="446"/>
        </w:trPr>
        <w:tc>
          <w:tcPr>
            <w:tcW w:w="3410" w:type="dxa"/>
            <w:vMerge w:val="restart"/>
            <w:tcBorders>
              <w:right w:val="single" w:sz="4" w:space="0" w:color="auto"/>
            </w:tcBorders>
            <w:shd w:val="clear" w:color="auto" w:fill="D4D0C7"/>
          </w:tcPr>
          <w:p w14:paraId="15234BE0" w14:textId="77777777" w:rsidR="00864864" w:rsidRPr="00864864" w:rsidRDefault="00864864" w:rsidP="001A025B">
            <w:pPr>
              <w:rPr>
                <w:b/>
                <w:bCs/>
              </w:rPr>
            </w:pPr>
            <w:r w:rsidRPr="00864864">
              <w:rPr>
                <w:b/>
                <w:bCs/>
              </w:rPr>
              <w:t>Host applications process</w:t>
            </w:r>
          </w:p>
        </w:tc>
        <w:tc>
          <w:tcPr>
            <w:tcW w:w="4362" w:type="dxa"/>
            <w:tcBorders>
              <w:left w:val="single" w:sz="4" w:space="0" w:color="auto"/>
              <w:right w:val="single" w:sz="4" w:space="0" w:color="auto"/>
            </w:tcBorders>
          </w:tcPr>
          <w:p w14:paraId="06227E3C" w14:textId="69BCFB1F" w:rsidR="00864864" w:rsidRPr="00864864" w:rsidRDefault="00864864" w:rsidP="001A025B">
            <w:pPr>
              <w:rPr>
                <w:highlight w:val="yellow"/>
              </w:rPr>
            </w:pPr>
            <w:r w:rsidRPr="00EF724B">
              <w:t xml:space="preserve">Open: </w:t>
            </w:r>
            <w:r w:rsidR="00FD6351">
              <w:t>Tuesday</w:t>
            </w:r>
            <w:r w:rsidRPr="00EF724B">
              <w:t xml:space="preserve"> the</w:t>
            </w:r>
            <w:r w:rsidR="00EF724B" w:rsidRPr="00EF724B">
              <w:t xml:space="preserve"> 1</w:t>
            </w:r>
            <w:r w:rsidR="00FD6351">
              <w:t>4</w:t>
            </w:r>
            <w:r w:rsidR="00EF724B" w:rsidRPr="00EF724B">
              <w:rPr>
                <w:vertAlign w:val="superscript"/>
              </w:rPr>
              <w:t>th</w:t>
            </w:r>
            <w:r w:rsidRPr="00EF724B">
              <w:t xml:space="preserve"> of April 2020</w:t>
            </w:r>
          </w:p>
        </w:tc>
        <w:tc>
          <w:tcPr>
            <w:tcW w:w="1345" w:type="dxa"/>
            <w:vMerge w:val="restart"/>
            <w:tcBorders>
              <w:left w:val="single" w:sz="4" w:space="0" w:color="auto"/>
            </w:tcBorders>
            <w:shd w:val="clear" w:color="auto" w:fill="D4D0C7"/>
          </w:tcPr>
          <w:p w14:paraId="74517D90" w14:textId="5C7F6461" w:rsidR="00864864" w:rsidRPr="00864864" w:rsidRDefault="00FD6351" w:rsidP="001A025B">
            <w:pPr>
              <w:spacing w:line="276" w:lineRule="auto"/>
              <w:jc w:val="center"/>
              <w:rPr>
                <w:b/>
                <w:bCs/>
              </w:rPr>
            </w:pPr>
            <w:r>
              <w:rPr>
                <w:b/>
                <w:bCs/>
              </w:rPr>
              <w:t>5</w:t>
            </w:r>
            <w:r w:rsidR="00864864" w:rsidRPr="00864864">
              <w:rPr>
                <w:b/>
                <w:bCs/>
              </w:rPr>
              <w:t xml:space="preserve"> weeks</w:t>
            </w:r>
          </w:p>
        </w:tc>
      </w:tr>
      <w:tr w:rsidR="00864864" w14:paraId="6E5FC765" w14:textId="77777777" w:rsidTr="00864864">
        <w:trPr>
          <w:trHeight w:val="460"/>
        </w:trPr>
        <w:tc>
          <w:tcPr>
            <w:tcW w:w="3410" w:type="dxa"/>
            <w:vMerge/>
            <w:tcBorders>
              <w:bottom w:val="single" w:sz="4" w:space="0" w:color="auto"/>
              <w:right w:val="single" w:sz="4" w:space="0" w:color="auto"/>
            </w:tcBorders>
            <w:shd w:val="clear" w:color="auto" w:fill="D4D0C7"/>
          </w:tcPr>
          <w:p w14:paraId="592E9FCD" w14:textId="77777777" w:rsidR="00864864" w:rsidRPr="00864864" w:rsidRDefault="00864864" w:rsidP="001A025B">
            <w:pPr>
              <w:rPr>
                <w:b/>
                <w:bCs/>
              </w:rPr>
            </w:pPr>
          </w:p>
        </w:tc>
        <w:tc>
          <w:tcPr>
            <w:tcW w:w="4362" w:type="dxa"/>
            <w:tcBorders>
              <w:left w:val="single" w:sz="4" w:space="0" w:color="auto"/>
              <w:bottom w:val="single" w:sz="4" w:space="0" w:color="auto"/>
              <w:right w:val="single" w:sz="4" w:space="0" w:color="auto"/>
            </w:tcBorders>
          </w:tcPr>
          <w:p w14:paraId="6CB550D0" w14:textId="42BE7A96" w:rsidR="00864864" w:rsidRDefault="00864864" w:rsidP="001A025B">
            <w:r>
              <w:t xml:space="preserve">Close: Wednesday the </w:t>
            </w:r>
            <w:r w:rsidR="00EF724B">
              <w:t>20</w:t>
            </w:r>
            <w:r w:rsidRPr="00F625BB">
              <w:rPr>
                <w:vertAlign w:val="superscript"/>
              </w:rPr>
              <w:t>th</w:t>
            </w:r>
            <w:r>
              <w:t xml:space="preserve"> of May 2020</w:t>
            </w:r>
          </w:p>
        </w:tc>
        <w:tc>
          <w:tcPr>
            <w:tcW w:w="1345" w:type="dxa"/>
            <w:vMerge/>
            <w:tcBorders>
              <w:left w:val="single" w:sz="4" w:space="0" w:color="auto"/>
              <w:bottom w:val="single" w:sz="4" w:space="0" w:color="auto"/>
            </w:tcBorders>
            <w:shd w:val="clear" w:color="auto" w:fill="D4D0C7"/>
          </w:tcPr>
          <w:p w14:paraId="02EA377F" w14:textId="77777777" w:rsidR="00864864" w:rsidRPr="00864864" w:rsidRDefault="00864864" w:rsidP="001A025B">
            <w:pPr>
              <w:spacing w:line="276" w:lineRule="auto"/>
              <w:jc w:val="center"/>
              <w:rPr>
                <w:b/>
                <w:bCs/>
              </w:rPr>
            </w:pPr>
          </w:p>
        </w:tc>
      </w:tr>
      <w:tr w:rsidR="00864864" w14:paraId="128848CD" w14:textId="77777777" w:rsidTr="00864864">
        <w:trPr>
          <w:trHeight w:val="343"/>
        </w:trPr>
        <w:tc>
          <w:tcPr>
            <w:tcW w:w="3410" w:type="dxa"/>
            <w:tcBorders>
              <w:top w:val="single" w:sz="4" w:space="0" w:color="auto"/>
              <w:bottom w:val="single" w:sz="4" w:space="0" w:color="auto"/>
              <w:right w:val="single" w:sz="4" w:space="0" w:color="auto"/>
            </w:tcBorders>
            <w:shd w:val="clear" w:color="auto" w:fill="D4D0C7"/>
          </w:tcPr>
          <w:p w14:paraId="6B7159BD" w14:textId="77777777" w:rsidR="00864864" w:rsidRPr="00864864" w:rsidRDefault="00864864" w:rsidP="001A025B">
            <w:pPr>
              <w:rPr>
                <w:b/>
                <w:bCs/>
              </w:rPr>
            </w:pPr>
            <w:r w:rsidRPr="00864864">
              <w:rPr>
                <w:b/>
                <w:bCs/>
              </w:rPr>
              <w:t xml:space="preserve">Shortlist and review of applications  </w:t>
            </w:r>
          </w:p>
        </w:tc>
        <w:tc>
          <w:tcPr>
            <w:tcW w:w="4362" w:type="dxa"/>
            <w:tcBorders>
              <w:top w:val="single" w:sz="4" w:space="0" w:color="auto"/>
              <w:left w:val="single" w:sz="4" w:space="0" w:color="auto"/>
              <w:bottom w:val="single" w:sz="4" w:space="0" w:color="auto"/>
              <w:right w:val="single" w:sz="4" w:space="0" w:color="auto"/>
            </w:tcBorders>
          </w:tcPr>
          <w:p w14:paraId="768C95BA" w14:textId="6155E66F" w:rsidR="00864864" w:rsidRDefault="00864864" w:rsidP="001A025B">
            <w:r>
              <w:t>By Friday the 2</w:t>
            </w:r>
            <w:r w:rsidR="00FD6351">
              <w:t>9</w:t>
            </w:r>
            <w:r w:rsidR="00FD6351">
              <w:rPr>
                <w:vertAlign w:val="superscript"/>
              </w:rPr>
              <w:t>th</w:t>
            </w:r>
            <w:r>
              <w:t xml:space="preserve"> of May </w:t>
            </w:r>
          </w:p>
        </w:tc>
        <w:tc>
          <w:tcPr>
            <w:tcW w:w="1345" w:type="dxa"/>
            <w:tcBorders>
              <w:top w:val="single" w:sz="4" w:space="0" w:color="auto"/>
              <w:left w:val="single" w:sz="4" w:space="0" w:color="auto"/>
              <w:bottom w:val="single" w:sz="4" w:space="0" w:color="auto"/>
            </w:tcBorders>
            <w:shd w:val="clear" w:color="auto" w:fill="D4D0C7"/>
          </w:tcPr>
          <w:p w14:paraId="0A58FA55" w14:textId="77777777" w:rsidR="00864864" w:rsidRPr="00864864" w:rsidRDefault="00864864" w:rsidP="001A025B">
            <w:pPr>
              <w:spacing w:line="276" w:lineRule="auto"/>
              <w:jc w:val="center"/>
              <w:rPr>
                <w:b/>
                <w:bCs/>
              </w:rPr>
            </w:pPr>
            <w:r w:rsidRPr="00864864">
              <w:rPr>
                <w:b/>
                <w:bCs/>
              </w:rPr>
              <w:t>1.5 week</w:t>
            </w:r>
          </w:p>
        </w:tc>
      </w:tr>
      <w:tr w:rsidR="00864864" w14:paraId="4F2D71B9" w14:textId="77777777" w:rsidTr="00864864">
        <w:trPr>
          <w:trHeight w:val="85"/>
        </w:trPr>
        <w:tc>
          <w:tcPr>
            <w:tcW w:w="3410" w:type="dxa"/>
            <w:vMerge w:val="restart"/>
            <w:tcBorders>
              <w:top w:val="single" w:sz="4" w:space="0" w:color="auto"/>
              <w:right w:val="single" w:sz="4" w:space="0" w:color="auto"/>
            </w:tcBorders>
            <w:shd w:val="clear" w:color="auto" w:fill="D4D0C7"/>
          </w:tcPr>
          <w:p w14:paraId="115DA39D" w14:textId="77777777" w:rsidR="00864864" w:rsidRPr="00864864" w:rsidRDefault="00864864" w:rsidP="001A025B">
            <w:pPr>
              <w:rPr>
                <w:b/>
                <w:bCs/>
              </w:rPr>
            </w:pPr>
            <w:r w:rsidRPr="00864864">
              <w:rPr>
                <w:b/>
                <w:bCs/>
              </w:rPr>
              <w:t>Candidate applications process</w:t>
            </w:r>
          </w:p>
        </w:tc>
        <w:tc>
          <w:tcPr>
            <w:tcW w:w="4362" w:type="dxa"/>
            <w:tcBorders>
              <w:top w:val="single" w:sz="4" w:space="0" w:color="auto"/>
              <w:left w:val="single" w:sz="4" w:space="0" w:color="auto"/>
              <w:right w:val="single" w:sz="4" w:space="0" w:color="auto"/>
            </w:tcBorders>
          </w:tcPr>
          <w:p w14:paraId="505A67EB" w14:textId="3DAFB0B4" w:rsidR="00864864" w:rsidRDefault="00864864" w:rsidP="001A025B">
            <w:r>
              <w:t xml:space="preserve">Open: Wednesday the </w:t>
            </w:r>
            <w:r w:rsidR="004B18F7">
              <w:t>3</w:t>
            </w:r>
            <w:r w:rsidR="004B18F7">
              <w:rPr>
                <w:vertAlign w:val="superscript"/>
              </w:rPr>
              <w:t>rd</w:t>
            </w:r>
            <w:r>
              <w:t xml:space="preserve"> of </w:t>
            </w:r>
            <w:r w:rsidR="00FD6351">
              <w:t>June</w:t>
            </w:r>
            <w:r>
              <w:t xml:space="preserve"> 2020</w:t>
            </w:r>
          </w:p>
        </w:tc>
        <w:tc>
          <w:tcPr>
            <w:tcW w:w="1345" w:type="dxa"/>
            <w:vMerge w:val="restart"/>
            <w:tcBorders>
              <w:top w:val="single" w:sz="4" w:space="0" w:color="auto"/>
              <w:left w:val="single" w:sz="4" w:space="0" w:color="auto"/>
            </w:tcBorders>
            <w:shd w:val="clear" w:color="auto" w:fill="D4D0C7"/>
          </w:tcPr>
          <w:p w14:paraId="375190D1" w14:textId="3365C5DA" w:rsidR="00864864" w:rsidRPr="00864864" w:rsidRDefault="00FD6351" w:rsidP="001A025B">
            <w:pPr>
              <w:spacing w:line="276" w:lineRule="auto"/>
              <w:jc w:val="center"/>
              <w:rPr>
                <w:b/>
                <w:bCs/>
              </w:rPr>
            </w:pPr>
            <w:r>
              <w:rPr>
                <w:b/>
                <w:bCs/>
              </w:rPr>
              <w:t>4</w:t>
            </w:r>
            <w:r w:rsidR="00864864" w:rsidRPr="00864864">
              <w:rPr>
                <w:b/>
                <w:bCs/>
              </w:rPr>
              <w:t xml:space="preserve"> weeks</w:t>
            </w:r>
          </w:p>
        </w:tc>
      </w:tr>
      <w:tr w:rsidR="00864864" w14:paraId="53917A44" w14:textId="77777777" w:rsidTr="00864864">
        <w:trPr>
          <w:trHeight w:val="85"/>
        </w:trPr>
        <w:tc>
          <w:tcPr>
            <w:tcW w:w="3410" w:type="dxa"/>
            <w:vMerge/>
            <w:tcBorders>
              <w:bottom w:val="single" w:sz="4" w:space="0" w:color="auto"/>
              <w:right w:val="single" w:sz="4" w:space="0" w:color="auto"/>
            </w:tcBorders>
            <w:shd w:val="clear" w:color="auto" w:fill="D4D0C7"/>
          </w:tcPr>
          <w:p w14:paraId="1D70B135" w14:textId="77777777" w:rsidR="00864864" w:rsidRPr="00864864" w:rsidRDefault="00864864" w:rsidP="001A025B">
            <w:pPr>
              <w:rPr>
                <w:b/>
                <w:bCs/>
              </w:rPr>
            </w:pPr>
          </w:p>
        </w:tc>
        <w:tc>
          <w:tcPr>
            <w:tcW w:w="4362" w:type="dxa"/>
            <w:tcBorders>
              <w:left w:val="single" w:sz="4" w:space="0" w:color="auto"/>
              <w:bottom w:val="single" w:sz="4" w:space="0" w:color="auto"/>
              <w:right w:val="single" w:sz="4" w:space="0" w:color="auto"/>
            </w:tcBorders>
          </w:tcPr>
          <w:p w14:paraId="074B006B" w14:textId="77777777" w:rsidR="00864864" w:rsidRDefault="00864864" w:rsidP="001A025B">
            <w:r>
              <w:t>Close: Wednesday the 1</w:t>
            </w:r>
            <w:r w:rsidRPr="00F625BB">
              <w:rPr>
                <w:vertAlign w:val="superscript"/>
              </w:rPr>
              <w:t>st</w:t>
            </w:r>
            <w:r>
              <w:t xml:space="preserve"> of July 2020</w:t>
            </w:r>
          </w:p>
        </w:tc>
        <w:tc>
          <w:tcPr>
            <w:tcW w:w="1345" w:type="dxa"/>
            <w:vMerge/>
            <w:tcBorders>
              <w:left w:val="single" w:sz="4" w:space="0" w:color="auto"/>
              <w:bottom w:val="single" w:sz="4" w:space="0" w:color="auto"/>
            </w:tcBorders>
            <w:shd w:val="clear" w:color="auto" w:fill="D4D0C7"/>
          </w:tcPr>
          <w:p w14:paraId="635BCB41" w14:textId="77777777" w:rsidR="00864864" w:rsidRPr="00864864" w:rsidRDefault="00864864" w:rsidP="001A025B">
            <w:pPr>
              <w:jc w:val="center"/>
              <w:rPr>
                <w:b/>
                <w:bCs/>
              </w:rPr>
            </w:pPr>
          </w:p>
        </w:tc>
      </w:tr>
      <w:tr w:rsidR="00864864" w14:paraId="1C96B1EF" w14:textId="77777777" w:rsidTr="00864864">
        <w:trPr>
          <w:trHeight w:val="85"/>
        </w:trPr>
        <w:tc>
          <w:tcPr>
            <w:tcW w:w="3410" w:type="dxa"/>
            <w:vMerge w:val="restart"/>
            <w:tcBorders>
              <w:top w:val="single" w:sz="4" w:space="0" w:color="auto"/>
              <w:right w:val="single" w:sz="4" w:space="0" w:color="auto"/>
            </w:tcBorders>
            <w:shd w:val="clear" w:color="auto" w:fill="D4D0C7"/>
          </w:tcPr>
          <w:p w14:paraId="0F0C73FF" w14:textId="77777777" w:rsidR="00864864" w:rsidRPr="00864864" w:rsidRDefault="00864864" w:rsidP="001A025B">
            <w:pPr>
              <w:rPr>
                <w:b/>
                <w:bCs/>
              </w:rPr>
            </w:pPr>
            <w:r w:rsidRPr="00864864">
              <w:rPr>
                <w:b/>
                <w:bCs/>
              </w:rPr>
              <w:t>Interviews</w:t>
            </w:r>
          </w:p>
        </w:tc>
        <w:tc>
          <w:tcPr>
            <w:tcW w:w="4362" w:type="dxa"/>
            <w:tcBorders>
              <w:top w:val="single" w:sz="4" w:space="0" w:color="auto"/>
              <w:left w:val="single" w:sz="4" w:space="0" w:color="auto"/>
              <w:right w:val="single" w:sz="4" w:space="0" w:color="auto"/>
            </w:tcBorders>
          </w:tcPr>
          <w:p w14:paraId="6BCAC9B0" w14:textId="77777777" w:rsidR="00864864" w:rsidRDefault="00864864" w:rsidP="001A025B">
            <w:r>
              <w:t>Start: Monday the 20</w:t>
            </w:r>
            <w:r w:rsidRPr="00F625BB">
              <w:rPr>
                <w:vertAlign w:val="superscript"/>
              </w:rPr>
              <w:t>th</w:t>
            </w:r>
            <w:r>
              <w:t xml:space="preserve"> of July 2020</w:t>
            </w:r>
          </w:p>
        </w:tc>
        <w:tc>
          <w:tcPr>
            <w:tcW w:w="1345" w:type="dxa"/>
            <w:vMerge w:val="restart"/>
            <w:tcBorders>
              <w:top w:val="single" w:sz="4" w:space="0" w:color="auto"/>
              <w:left w:val="single" w:sz="4" w:space="0" w:color="auto"/>
            </w:tcBorders>
            <w:shd w:val="clear" w:color="auto" w:fill="D4D0C7"/>
          </w:tcPr>
          <w:p w14:paraId="5DA84CC9" w14:textId="77777777" w:rsidR="00864864" w:rsidRPr="00864864" w:rsidRDefault="00864864" w:rsidP="001A025B">
            <w:pPr>
              <w:spacing w:line="276" w:lineRule="auto"/>
              <w:jc w:val="center"/>
              <w:rPr>
                <w:b/>
                <w:bCs/>
              </w:rPr>
            </w:pPr>
            <w:r w:rsidRPr="00864864">
              <w:rPr>
                <w:b/>
                <w:bCs/>
              </w:rPr>
              <w:t>2 weeks</w:t>
            </w:r>
          </w:p>
        </w:tc>
      </w:tr>
      <w:tr w:rsidR="00864864" w14:paraId="426EC57A" w14:textId="77777777" w:rsidTr="00864864">
        <w:trPr>
          <w:trHeight w:val="85"/>
        </w:trPr>
        <w:tc>
          <w:tcPr>
            <w:tcW w:w="3410" w:type="dxa"/>
            <w:vMerge/>
            <w:tcBorders>
              <w:bottom w:val="single" w:sz="4" w:space="0" w:color="auto"/>
              <w:right w:val="single" w:sz="4" w:space="0" w:color="auto"/>
            </w:tcBorders>
            <w:shd w:val="clear" w:color="auto" w:fill="D4D0C7"/>
          </w:tcPr>
          <w:p w14:paraId="5C34DB6A" w14:textId="77777777" w:rsidR="00864864" w:rsidRPr="00864864" w:rsidRDefault="00864864" w:rsidP="001A025B">
            <w:pPr>
              <w:rPr>
                <w:b/>
                <w:bCs/>
              </w:rPr>
            </w:pPr>
          </w:p>
        </w:tc>
        <w:tc>
          <w:tcPr>
            <w:tcW w:w="4362" w:type="dxa"/>
            <w:tcBorders>
              <w:left w:val="single" w:sz="4" w:space="0" w:color="auto"/>
              <w:bottom w:val="single" w:sz="4" w:space="0" w:color="auto"/>
              <w:right w:val="single" w:sz="4" w:space="0" w:color="auto"/>
            </w:tcBorders>
          </w:tcPr>
          <w:p w14:paraId="72D2572F" w14:textId="77777777" w:rsidR="00864864" w:rsidRDefault="00864864" w:rsidP="001A025B">
            <w:r>
              <w:t>Close: Friday the 31</w:t>
            </w:r>
            <w:r w:rsidRPr="00F625BB">
              <w:rPr>
                <w:vertAlign w:val="superscript"/>
              </w:rPr>
              <w:t>st</w:t>
            </w:r>
            <w:r>
              <w:t xml:space="preserve"> of July 2020</w:t>
            </w:r>
          </w:p>
        </w:tc>
        <w:tc>
          <w:tcPr>
            <w:tcW w:w="1345" w:type="dxa"/>
            <w:vMerge/>
            <w:tcBorders>
              <w:left w:val="single" w:sz="4" w:space="0" w:color="auto"/>
              <w:bottom w:val="single" w:sz="4" w:space="0" w:color="auto"/>
            </w:tcBorders>
            <w:shd w:val="clear" w:color="auto" w:fill="D4D0C7"/>
          </w:tcPr>
          <w:p w14:paraId="0A679293" w14:textId="77777777" w:rsidR="00864864" w:rsidRPr="00864864" w:rsidRDefault="00864864" w:rsidP="001A025B">
            <w:pPr>
              <w:jc w:val="center"/>
              <w:rPr>
                <w:b/>
                <w:bCs/>
              </w:rPr>
            </w:pPr>
          </w:p>
        </w:tc>
      </w:tr>
      <w:tr w:rsidR="00864864" w14:paraId="47A04C58" w14:textId="77777777" w:rsidTr="00864864">
        <w:trPr>
          <w:trHeight w:val="222"/>
        </w:trPr>
        <w:tc>
          <w:tcPr>
            <w:tcW w:w="3410" w:type="dxa"/>
            <w:vMerge w:val="restart"/>
            <w:tcBorders>
              <w:top w:val="single" w:sz="4" w:space="0" w:color="auto"/>
              <w:right w:val="single" w:sz="4" w:space="0" w:color="auto"/>
            </w:tcBorders>
            <w:shd w:val="clear" w:color="auto" w:fill="D4D0C7"/>
          </w:tcPr>
          <w:p w14:paraId="2E9ABC60" w14:textId="2A771076" w:rsidR="00864864" w:rsidRPr="00864864" w:rsidRDefault="00864864" w:rsidP="001A025B">
            <w:pPr>
              <w:rPr>
                <w:b/>
                <w:bCs/>
              </w:rPr>
            </w:pPr>
            <w:r w:rsidRPr="00864864">
              <w:rPr>
                <w:b/>
                <w:bCs/>
              </w:rPr>
              <w:t xml:space="preserve">Placement </w:t>
            </w:r>
          </w:p>
        </w:tc>
        <w:tc>
          <w:tcPr>
            <w:tcW w:w="4362" w:type="dxa"/>
            <w:tcBorders>
              <w:top w:val="single" w:sz="4" w:space="0" w:color="auto"/>
              <w:left w:val="single" w:sz="4" w:space="0" w:color="auto"/>
              <w:right w:val="single" w:sz="4" w:space="0" w:color="auto"/>
            </w:tcBorders>
          </w:tcPr>
          <w:p w14:paraId="01398DAA" w14:textId="77777777" w:rsidR="00864864" w:rsidRDefault="00864864" w:rsidP="001A025B">
            <w:r>
              <w:t>Start w/c the 24</w:t>
            </w:r>
            <w:r w:rsidRPr="00F625BB">
              <w:rPr>
                <w:vertAlign w:val="superscript"/>
              </w:rPr>
              <w:t>th</w:t>
            </w:r>
            <w:r>
              <w:t xml:space="preserve"> of August 2020</w:t>
            </w:r>
          </w:p>
        </w:tc>
        <w:tc>
          <w:tcPr>
            <w:tcW w:w="1345" w:type="dxa"/>
            <w:vMerge w:val="restart"/>
            <w:tcBorders>
              <w:top w:val="single" w:sz="4" w:space="0" w:color="auto"/>
              <w:left w:val="single" w:sz="4" w:space="0" w:color="auto"/>
            </w:tcBorders>
            <w:shd w:val="clear" w:color="auto" w:fill="D4D0C7"/>
          </w:tcPr>
          <w:p w14:paraId="17FC5D9F" w14:textId="77777777" w:rsidR="00864864" w:rsidRPr="00864864" w:rsidRDefault="00864864" w:rsidP="001A025B">
            <w:pPr>
              <w:spacing w:line="276" w:lineRule="auto"/>
              <w:jc w:val="center"/>
              <w:rPr>
                <w:b/>
                <w:bCs/>
              </w:rPr>
            </w:pPr>
            <w:r w:rsidRPr="00864864">
              <w:rPr>
                <w:b/>
                <w:bCs/>
              </w:rPr>
              <w:t>34 to 43 weeks (flexible)</w:t>
            </w:r>
          </w:p>
        </w:tc>
      </w:tr>
      <w:tr w:rsidR="00864864" w14:paraId="23117E7E" w14:textId="77777777" w:rsidTr="00864864">
        <w:trPr>
          <w:trHeight w:val="219"/>
        </w:trPr>
        <w:tc>
          <w:tcPr>
            <w:tcW w:w="3410" w:type="dxa"/>
            <w:vMerge/>
            <w:tcBorders>
              <w:right w:val="single" w:sz="4" w:space="0" w:color="auto"/>
            </w:tcBorders>
            <w:shd w:val="clear" w:color="auto" w:fill="D4D0C7"/>
          </w:tcPr>
          <w:p w14:paraId="6B9D980E" w14:textId="77777777" w:rsidR="00864864" w:rsidRDefault="00864864" w:rsidP="001A025B"/>
        </w:tc>
        <w:tc>
          <w:tcPr>
            <w:tcW w:w="4362" w:type="dxa"/>
            <w:tcBorders>
              <w:left w:val="single" w:sz="4" w:space="0" w:color="auto"/>
              <w:right w:val="single" w:sz="4" w:space="0" w:color="auto"/>
            </w:tcBorders>
          </w:tcPr>
          <w:p w14:paraId="17DF4F91" w14:textId="77777777" w:rsidR="00864864" w:rsidRDefault="00864864" w:rsidP="001A025B">
            <w:r>
              <w:t>Induction: Wednesday the 26</w:t>
            </w:r>
            <w:r w:rsidRPr="00F625BB">
              <w:rPr>
                <w:vertAlign w:val="superscript"/>
              </w:rPr>
              <w:t>th</w:t>
            </w:r>
            <w:r>
              <w:t xml:space="preserve"> and Thursday the 27</w:t>
            </w:r>
            <w:r w:rsidRPr="00F625BB">
              <w:rPr>
                <w:vertAlign w:val="superscript"/>
              </w:rPr>
              <w:t>th</w:t>
            </w:r>
            <w:r>
              <w:t xml:space="preserve"> of August 2020 (TBC)</w:t>
            </w:r>
          </w:p>
        </w:tc>
        <w:tc>
          <w:tcPr>
            <w:tcW w:w="1345" w:type="dxa"/>
            <w:vMerge/>
            <w:tcBorders>
              <w:left w:val="single" w:sz="4" w:space="0" w:color="auto"/>
            </w:tcBorders>
            <w:shd w:val="clear" w:color="auto" w:fill="D4D0C7"/>
          </w:tcPr>
          <w:p w14:paraId="6CFC3887" w14:textId="77777777" w:rsidR="00864864" w:rsidRDefault="00864864" w:rsidP="001A025B">
            <w:pPr>
              <w:spacing w:line="276" w:lineRule="auto"/>
              <w:jc w:val="center"/>
            </w:pPr>
          </w:p>
        </w:tc>
      </w:tr>
      <w:tr w:rsidR="00864864" w14:paraId="1DE13512" w14:textId="77777777" w:rsidTr="00864864">
        <w:trPr>
          <w:trHeight w:val="219"/>
        </w:trPr>
        <w:tc>
          <w:tcPr>
            <w:tcW w:w="3410" w:type="dxa"/>
            <w:vMerge/>
            <w:tcBorders>
              <w:right w:val="single" w:sz="4" w:space="0" w:color="auto"/>
            </w:tcBorders>
            <w:shd w:val="clear" w:color="auto" w:fill="D4D0C7"/>
          </w:tcPr>
          <w:p w14:paraId="712E6D87" w14:textId="77777777" w:rsidR="00864864" w:rsidRDefault="00864864" w:rsidP="001A025B"/>
        </w:tc>
        <w:tc>
          <w:tcPr>
            <w:tcW w:w="4362" w:type="dxa"/>
            <w:tcBorders>
              <w:left w:val="single" w:sz="4" w:space="0" w:color="auto"/>
              <w:right w:val="single" w:sz="4" w:space="0" w:color="auto"/>
            </w:tcBorders>
          </w:tcPr>
          <w:p w14:paraId="1D2CD85E" w14:textId="77777777" w:rsidR="00864864" w:rsidRDefault="00864864" w:rsidP="001A025B">
            <w:r>
              <w:t>Finish: w/c the 12</w:t>
            </w:r>
            <w:r w:rsidRPr="000E2B11">
              <w:rPr>
                <w:vertAlign w:val="superscript"/>
              </w:rPr>
              <w:t>th</w:t>
            </w:r>
            <w:r>
              <w:t xml:space="preserve"> of April 2021 (Full time) or w/c the 14</w:t>
            </w:r>
            <w:r w:rsidRPr="000E2B11">
              <w:rPr>
                <w:vertAlign w:val="superscript"/>
              </w:rPr>
              <w:t>th</w:t>
            </w:r>
            <w:r>
              <w:t xml:space="preserve"> of June 2021 (part-time)</w:t>
            </w:r>
          </w:p>
        </w:tc>
        <w:tc>
          <w:tcPr>
            <w:tcW w:w="1345" w:type="dxa"/>
            <w:vMerge/>
            <w:tcBorders>
              <w:left w:val="single" w:sz="4" w:space="0" w:color="auto"/>
            </w:tcBorders>
            <w:shd w:val="clear" w:color="auto" w:fill="D4D0C7"/>
          </w:tcPr>
          <w:p w14:paraId="5C755F98" w14:textId="77777777" w:rsidR="00864864" w:rsidRDefault="00864864" w:rsidP="001A025B">
            <w:pPr>
              <w:jc w:val="center"/>
            </w:pPr>
          </w:p>
        </w:tc>
      </w:tr>
    </w:tbl>
    <w:p w14:paraId="69334C88" w14:textId="34860966" w:rsidR="00864864" w:rsidRDefault="00864864"/>
    <w:p w14:paraId="3EE94037" w14:textId="0EA696E7" w:rsidR="00163467" w:rsidRDefault="00163467">
      <w:r>
        <w:br w:type="page"/>
      </w:r>
    </w:p>
    <w:p w14:paraId="27F7DC9F" w14:textId="671FB94D" w:rsidR="0063513E" w:rsidRDefault="00163467" w:rsidP="00A62D6B">
      <w:pPr>
        <w:pStyle w:val="MainHeader"/>
        <w:framePr w:w="9498" w:h="876" w:hRule="exact" w:wrap="around" w:y="4"/>
      </w:pPr>
      <w:r>
        <w:lastRenderedPageBreak/>
        <w:t>Host application process</w:t>
      </w:r>
    </w:p>
    <w:p w14:paraId="2C787003" w14:textId="7D467658" w:rsidR="00A62D6B" w:rsidRDefault="00A62D6B" w:rsidP="00A62D6B">
      <w:pPr>
        <w:spacing w:before="240"/>
      </w:pPr>
      <w:r>
        <w:t xml:space="preserve">The number of placements Cycling Scotland </w:t>
      </w:r>
      <w:proofErr w:type="gramStart"/>
      <w:r>
        <w:t>are able to</w:t>
      </w:r>
      <w:proofErr w:type="gramEnd"/>
      <w:r>
        <w:t xml:space="preserve"> support is limited to available funding. As such, the </w:t>
      </w:r>
      <w:r w:rsidRPr="00215201">
        <w:rPr>
          <w:b/>
        </w:rPr>
        <w:t>hosts will be selected on a competitive basis</w:t>
      </w:r>
      <w:r>
        <w:rPr>
          <w:b/>
        </w:rPr>
        <w:t xml:space="preserve">. </w:t>
      </w:r>
      <w:r>
        <w:t xml:space="preserve">Applicants are encouraged to contact Cycling Scotland prior to </w:t>
      </w:r>
      <w:proofErr w:type="gramStart"/>
      <w:r>
        <w:t>submitting an application</w:t>
      </w:r>
      <w:proofErr w:type="gramEnd"/>
      <w:r>
        <w:t>.</w:t>
      </w:r>
    </w:p>
    <w:p w14:paraId="60C41D82" w14:textId="77777777" w:rsidR="00A62D6B" w:rsidRPr="00856CD2" w:rsidRDefault="00A62D6B" w:rsidP="00A62D6B">
      <w:pPr>
        <w:spacing w:before="240"/>
      </w:pPr>
    </w:p>
    <w:p w14:paraId="236E010D" w14:textId="77777777" w:rsidR="00A62D6B" w:rsidRDefault="00A62D6B" w:rsidP="00A62D6B">
      <w:bookmarkStart w:id="1" w:name="_Hlk507407740"/>
      <w:r>
        <w:t>This application seeks to identify:</w:t>
      </w:r>
    </w:p>
    <w:p w14:paraId="4E2B2105" w14:textId="77777777" w:rsidR="00A62D6B" w:rsidRPr="00DF6405" w:rsidRDefault="00A62D6B" w:rsidP="00A62D6B">
      <w:pPr>
        <w:pStyle w:val="ListParagraph"/>
        <w:numPr>
          <w:ilvl w:val="0"/>
          <w:numId w:val="18"/>
        </w:numPr>
        <w:spacing w:line="276" w:lineRule="auto"/>
      </w:pPr>
      <w:r w:rsidRPr="00DF6405">
        <w:t xml:space="preserve">Which institutions demonstrate most potential to increase cycling </w:t>
      </w:r>
      <w:r>
        <w:t xml:space="preserve">opportunities that respond to an evidenced need, </w:t>
      </w:r>
      <w:r w:rsidRPr="00DF6405">
        <w:t xml:space="preserve">for </w:t>
      </w:r>
      <w:r>
        <w:t>a</w:t>
      </w:r>
      <w:r w:rsidRPr="00DF6405">
        <w:t xml:space="preserve"> diverse range of people, tackling socio-economic inequalities and increasing access to cycling</w:t>
      </w:r>
      <w:r>
        <w:t>.</w:t>
      </w:r>
    </w:p>
    <w:p w14:paraId="679E99BA" w14:textId="77777777" w:rsidR="00A62D6B" w:rsidRPr="00DF6405" w:rsidRDefault="00A62D6B" w:rsidP="00A62D6B">
      <w:pPr>
        <w:pStyle w:val="ListParagraph"/>
        <w:numPr>
          <w:ilvl w:val="0"/>
          <w:numId w:val="18"/>
        </w:numPr>
        <w:spacing w:line="276" w:lineRule="auto"/>
      </w:pPr>
      <w:r w:rsidRPr="00DF6405">
        <w:t>Which institutions are most likely to effectively utilise the support of an intern to increase cycling as a healthy, active and sustainable travel choice</w:t>
      </w:r>
      <w:r>
        <w:t xml:space="preserve"> </w:t>
      </w:r>
      <w:r w:rsidRPr="00DF6405">
        <w:t xml:space="preserve">and monitor </w:t>
      </w:r>
      <w:proofErr w:type="gramStart"/>
      <w:r w:rsidRPr="00DF6405">
        <w:t>impact.</w:t>
      </w:r>
      <w:proofErr w:type="gramEnd"/>
      <w:r w:rsidRPr="00DF6405">
        <w:t xml:space="preserve"> </w:t>
      </w:r>
    </w:p>
    <w:p w14:paraId="4A7C5767" w14:textId="77777777" w:rsidR="00A62D6B" w:rsidRDefault="00A62D6B" w:rsidP="00A62D6B">
      <w:pPr>
        <w:pStyle w:val="ListParagraph"/>
        <w:numPr>
          <w:ilvl w:val="0"/>
          <w:numId w:val="18"/>
        </w:numPr>
        <w:spacing w:line="276" w:lineRule="auto"/>
      </w:pPr>
      <w:r>
        <w:t>Which institutions are most likely to</w:t>
      </w:r>
      <w:r w:rsidRPr="006E2C5D">
        <w:t xml:space="preserve"> best support the intern to develop skills and experience</w:t>
      </w:r>
      <w:r>
        <w:t xml:space="preserve">, enhancing career prospects and </w:t>
      </w:r>
      <w:proofErr w:type="gramStart"/>
      <w:r>
        <w:t>employability.</w:t>
      </w:r>
      <w:proofErr w:type="gramEnd"/>
      <w:r>
        <w:t xml:space="preserve"> </w:t>
      </w:r>
    </w:p>
    <w:p w14:paraId="1F31D44D" w14:textId="77777777" w:rsidR="00A62D6B" w:rsidRDefault="00A62D6B" w:rsidP="00A62D6B">
      <w:pPr>
        <w:spacing w:line="276" w:lineRule="auto"/>
        <w:contextualSpacing/>
      </w:pPr>
    </w:p>
    <w:p w14:paraId="55AA4532" w14:textId="77777777" w:rsidR="00A62D6B" w:rsidRDefault="00A62D6B" w:rsidP="00A62D6B">
      <w:pPr>
        <w:spacing w:line="276" w:lineRule="auto"/>
        <w:contextualSpacing/>
      </w:pPr>
      <w:r>
        <w:t>Please note that, where demand for funding exceeds available monies, consideration will be given to applications that seek to help tackle poverty, reduce inequality and build a fairer and more inclusive Scotland and are consistent with local, regional and national policies and strategies, such as Cycling Action Plan for Scotland, Low Carbon Strategy and the Fairer Scotland Action Plan.</w:t>
      </w:r>
    </w:p>
    <w:bookmarkEnd w:id="1"/>
    <w:p w14:paraId="2B529554" w14:textId="77777777" w:rsidR="00A62D6B" w:rsidRDefault="00A62D6B" w:rsidP="00A62D6B"/>
    <w:p w14:paraId="5F0FB5E7" w14:textId="77777777" w:rsidR="00A62D6B" w:rsidRDefault="00A62D6B" w:rsidP="00A62D6B"/>
    <w:p w14:paraId="52524ABF" w14:textId="68FE0E4E" w:rsidR="00A55B67" w:rsidRDefault="00A55B67">
      <w:r>
        <w:br w:type="page"/>
      </w:r>
    </w:p>
    <w:p w14:paraId="3003CF09" w14:textId="78C25560" w:rsidR="006E49D3" w:rsidRPr="00175050" w:rsidRDefault="006E49D3" w:rsidP="00A55B67">
      <w:pPr>
        <w:pStyle w:val="Heading1"/>
      </w:pPr>
      <w:r w:rsidRPr="00175050">
        <w:lastRenderedPageBreak/>
        <w:t>General Information</w:t>
      </w:r>
    </w:p>
    <w:p w14:paraId="1D2A484A" w14:textId="77777777" w:rsidR="006E49D3" w:rsidRPr="00240187" w:rsidRDefault="006E49D3" w:rsidP="006E49D3">
      <w:pPr>
        <w:rPr>
          <w:color w:val="143C6A"/>
          <w:sz w:val="22"/>
          <w:szCs w:val="22"/>
        </w:rPr>
      </w:pPr>
    </w:p>
    <w:tbl>
      <w:tblPr>
        <w:tblStyle w:val="TableGrid"/>
        <w:tblW w:w="9209" w:type="dxa"/>
        <w:jc w:val="center"/>
        <w:tblLook w:val="04A0" w:firstRow="1" w:lastRow="0" w:firstColumn="1" w:lastColumn="0" w:noHBand="0" w:noVBand="1"/>
      </w:tblPr>
      <w:tblGrid>
        <w:gridCol w:w="2848"/>
        <w:gridCol w:w="6361"/>
      </w:tblGrid>
      <w:tr w:rsidR="006E49D3" w:rsidRPr="00567B68" w14:paraId="60366985" w14:textId="77777777" w:rsidTr="00175050">
        <w:trPr>
          <w:trHeight w:val="563"/>
          <w:jc w:val="center"/>
        </w:trPr>
        <w:tc>
          <w:tcPr>
            <w:tcW w:w="2848" w:type="dxa"/>
            <w:shd w:val="clear" w:color="auto" w:fill="C3C3D4"/>
            <w:vAlign w:val="center"/>
          </w:tcPr>
          <w:p w14:paraId="7A240550" w14:textId="77777777" w:rsidR="006E49D3" w:rsidRPr="00A23195" w:rsidRDefault="006E49D3" w:rsidP="00D12A06">
            <w:pPr>
              <w:rPr>
                <w:rFonts w:ascii="Arial" w:hAnsi="Arial" w:cs="Arial"/>
                <w:b/>
                <w:bCs/>
                <w:sz w:val="22"/>
              </w:rPr>
            </w:pPr>
            <w:r>
              <w:rPr>
                <w:rFonts w:ascii="Arial" w:hAnsi="Arial" w:cs="Arial"/>
                <w:b/>
                <w:bCs/>
                <w:sz w:val="22"/>
              </w:rPr>
              <w:t>Project Manager</w:t>
            </w:r>
            <w:r w:rsidRPr="00A23195">
              <w:rPr>
                <w:rFonts w:ascii="Arial" w:hAnsi="Arial" w:cs="Arial"/>
                <w:b/>
                <w:bCs/>
                <w:sz w:val="22"/>
              </w:rPr>
              <w:t xml:space="preserve"> </w:t>
            </w:r>
          </w:p>
        </w:tc>
        <w:tc>
          <w:tcPr>
            <w:tcW w:w="6361" w:type="dxa"/>
            <w:shd w:val="clear" w:color="auto" w:fill="auto"/>
            <w:vAlign w:val="center"/>
          </w:tcPr>
          <w:p w14:paraId="52ECC460" w14:textId="77777777" w:rsidR="006E49D3" w:rsidRDefault="006E49D3" w:rsidP="00D12A06">
            <w:pPr>
              <w:rPr>
                <w:rFonts w:ascii="Arial" w:hAnsi="Arial" w:cs="Arial"/>
                <w:sz w:val="20"/>
              </w:rPr>
            </w:pPr>
          </w:p>
        </w:tc>
      </w:tr>
      <w:tr w:rsidR="006E49D3" w:rsidRPr="00567B68" w14:paraId="7D8353B5" w14:textId="77777777" w:rsidTr="00175050">
        <w:trPr>
          <w:trHeight w:val="563"/>
          <w:jc w:val="center"/>
        </w:trPr>
        <w:tc>
          <w:tcPr>
            <w:tcW w:w="2848" w:type="dxa"/>
            <w:shd w:val="clear" w:color="auto" w:fill="C3C3D4"/>
            <w:vAlign w:val="center"/>
          </w:tcPr>
          <w:p w14:paraId="227AFA92" w14:textId="77777777" w:rsidR="006E49D3" w:rsidRPr="00A23195" w:rsidRDefault="006E49D3" w:rsidP="00D12A06">
            <w:pPr>
              <w:rPr>
                <w:rFonts w:ascii="Arial" w:hAnsi="Arial" w:cs="Arial"/>
                <w:b/>
                <w:bCs/>
                <w:sz w:val="22"/>
              </w:rPr>
            </w:pPr>
            <w:r>
              <w:rPr>
                <w:rFonts w:ascii="Arial" w:hAnsi="Arial" w:cs="Arial"/>
                <w:b/>
                <w:bCs/>
                <w:sz w:val="22"/>
              </w:rPr>
              <w:t>Email</w:t>
            </w:r>
          </w:p>
        </w:tc>
        <w:tc>
          <w:tcPr>
            <w:tcW w:w="6361" w:type="dxa"/>
            <w:shd w:val="clear" w:color="auto" w:fill="auto"/>
            <w:vAlign w:val="center"/>
          </w:tcPr>
          <w:p w14:paraId="62EB720D" w14:textId="77777777" w:rsidR="006E49D3" w:rsidRDefault="006E49D3" w:rsidP="00D12A06">
            <w:pPr>
              <w:rPr>
                <w:rFonts w:ascii="Arial" w:hAnsi="Arial" w:cs="Arial"/>
                <w:sz w:val="20"/>
              </w:rPr>
            </w:pPr>
          </w:p>
        </w:tc>
      </w:tr>
      <w:tr w:rsidR="006E49D3" w:rsidRPr="00567B68" w14:paraId="08068B2A" w14:textId="77777777" w:rsidTr="00175050">
        <w:trPr>
          <w:trHeight w:val="563"/>
          <w:jc w:val="center"/>
        </w:trPr>
        <w:tc>
          <w:tcPr>
            <w:tcW w:w="2848" w:type="dxa"/>
            <w:shd w:val="clear" w:color="auto" w:fill="C3C3D4"/>
            <w:vAlign w:val="center"/>
          </w:tcPr>
          <w:p w14:paraId="322F31AE" w14:textId="77777777" w:rsidR="006E49D3" w:rsidRPr="00A23195" w:rsidRDefault="006E49D3" w:rsidP="00D12A06">
            <w:pPr>
              <w:rPr>
                <w:rFonts w:ascii="Arial" w:hAnsi="Arial" w:cs="Arial"/>
                <w:b/>
                <w:bCs/>
                <w:sz w:val="22"/>
              </w:rPr>
            </w:pPr>
            <w:r>
              <w:rPr>
                <w:rFonts w:ascii="Arial" w:hAnsi="Arial" w:cs="Arial"/>
                <w:b/>
                <w:bCs/>
                <w:sz w:val="22"/>
              </w:rPr>
              <w:t>Telephone</w:t>
            </w:r>
          </w:p>
        </w:tc>
        <w:tc>
          <w:tcPr>
            <w:tcW w:w="6361" w:type="dxa"/>
            <w:shd w:val="clear" w:color="auto" w:fill="auto"/>
            <w:vAlign w:val="center"/>
          </w:tcPr>
          <w:p w14:paraId="57919B7A" w14:textId="77777777" w:rsidR="006E49D3" w:rsidRDefault="006E49D3" w:rsidP="00D12A06">
            <w:pPr>
              <w:rPr>
                <w:rFonts w:ascii="Arial" w:hAnsi="Arial" w:cs="Arial"/>
                <w:sz w:val="20"/>
              </w:rPr>
            </w:pPr>
          </w:p>
        </w:tc>
      </w:tr>
      <w:tr w:rsidR="006E49D3" w:rsidRPr="00567B68" w14:paraId="2FF12FC3" w14:textId="77777777" w:rsidTr="00175050">
        <w:trPr>
          <w:trHeight w:val="563"/>
          <w:jc w:val="center"/>
        </w:trPr>
        <w:tc>
          <w:tcPr>
            <w:tcW w:w="2848" w:type="dxa"/>
            <w:shd w:val="clear" w:color="auto" w:fill="C3C3D4"/>
            <w:vAlign w:val="center"/>
          </w:tcPr>
          <w:p w14:paraId="7E1576B0" w14:textId="65CE25D7" w:rsidR="006E49D3" w:rsidRPr="00A23195" w:rsidRDefault="006E49D3" w:rsidP="00D12A06">
            <w:pPr>
              <w:rPr>
                <w:rFonts w:ascii="Arial" w:hAnsi="Arial" w:cs="Arial"/>
                <w:b/>
                <w:bCs/>
                <w:sz w:val="22"/>
              </w:rPr>
            </w:pPr>
            <w:r>
              <w:rPr>
                <w:rFonts w:ascii="Arial" w:hAnsi="Arial" w:cs="Arial"/>
                <w:b/>
                <w:bCs/>
                <w:sz w:val="22"/>
              </w:rPr>
              <w:t>Organisation</w:t>
            </w:r>
          </w:p>
        </w:tc>
        <w:tc>
          <w:tcPr>
            <w:tcW w:w="6361" w:type="dxa"/>
            <w:shd w:val="clear" w:color="auto" w:fill="auto"/>
            <w:vAlign w:val="center"/>
          </w:tcPr>
          <w:p w14:paraId="18773321" w14:textId="77777777" w:rsidR="006E49D3" w:rsidRDefault="006E49D3" w:rsidP="00D12A06">
            <w:pPr>
              <w:rPr>
                <w:rFonts w:ascii="Arial" w:hAnsi="Arial" w:cs="Arial"/>
                <w:sz w:val="20"/>
              </w:rPr>
            </w:pPr>
          </w:p>
        </w:tc>
      </w:tr>
      <w:tr w:rsidR="00B71A8F" w:rsidRPr="00567B68" w14:paraId="192E1734" w14:textId="77777777" w:rsidTr="00175050">
        <w:trPr>
          <w:trHeight w:val="563"/>
          <w:jc w:val="center"/>
        </w:trPr>
        <w:tc>
          <w:tcPr>
            <w:tcW w:w="2848" w:type="dxa"/>
            <w:shd w:val="clear" w:color="auto" w:fill="C3C3D4"/>
            <w:vAlign w:val="center"/>
          </w:tcPr>
          <w:p w14:paraId="7CFD4DCF" w14:textId="4B1C6F1A" w:rsidR="00B71A8F" w:rsidRDefault="00180DD9" w:rsidP="00D12A06">
            <w:pPr>
              <w:rPr>
                <w:rFonts w:ascii="Arial" w:hAnsi="Arial" w:cs="Arial"/>
                <w:b/>
                <w:bCs/>
                <w:sz w:val="22"/>
              </w:rPr>
            </w:pPr>
            <w:r>
              <w:rPr>
                <w:rFonts w:ascii="Arial" w:hAnsi="Arial" w:cs="Arial"/>
                <w:b/>
                <w:bCs/>
                <w:sz w:val="22"/>
              </w:rPr>
              <w:t>Campus(es) targeted</w:t>
            </w:r>
          </w:p>
        </w:tc>
        <w:tc>
          <w:tcPr>
            <w:tcW w:w="6361" w:type="dxa"/>
            <w:shd w:val="clear" w:color="auto" w:fill="auto"/>
            <w:vAlign w:val="center"/>
          </w:tcPr>
          <w:p w14:paraId="1C9EF51D" w14:textId="77777777" w:rsidR="00B71A8F" w:rsidRDefault="00B71A8F" w:rsidP="00D12A06">
            <w:pPr>
              <w:rPr>
                <w:rFonts w:ascii="Arial" w:hAnsi="Arial" w:cs="Arial"/>
                <w:sz w:val="20"/>
              </w:rPr>
            </w:pPr>
          </w:p>
        </w:tc>
      </w:tr>
      <w:tr w:rsidR="00180DD9" w:rsidRPr="00567B68" w14:paraId="0C3BB0BA" w14:textId="77777777" w:rsidTr="00175050">
        <w:trPr>
          <w:trHeight w:val="563"/>
          <w:jc w:val="center"/>
        </w:trPr>
        <w:tc>
          <w:tcPr>
            <w:tcW w:w="2848" w:type="dxa"/>
            <w:shd w:val="clear" w:color="auto" w:fill="C3C3D4"/>
            <w:vAlign w:val="center"/>
          </w:tcPr>
          <w:p w14:paraId="2AC7DC40" w14:textId="01B665A5" w:rsidR="00180DD9" w:rsidRDefault="00180DD9" w:rsidP="00D12A06">
            <w:pPr>
              <w:rPr>
                <w:rFonts w:ascii="Arial" w:hAnsi="Arial" w:cs="Arial"/>
                <w:b/>
                <w:bCs/>
                <w:sz w:val="22"/>
              </w:rPr>
            </w:pPr>
            <w:r>
              <w:rPr>
                <w:rFonts w:ascii="Arial" w:hAnsi="Arial" w:cs="Arial"/>
                <w:b/>
                <w:bCs/>
                <w:sz w:val="22"/>
              </w:rPr>
              <w:t>Site address(es)</w:t>
            </w:r>
          </w:p>
        </w:tc>
        <w:tc>
          <w:tcPr>
            <w:tcW w:w="6361" w:type="dxa"/>
            <w:shd w:val="clear" w:color="auto" w:fill="auto"/>
            <w:vAlign w:val="center"/>
          </w:tcPr>
          <w:p w14:paraId="50594868" w14:textId="77777777" w:rsidR="00180DD9" w:rsidRDefault="00180DD9" w:rsidP="00D12A06">
            <w:pPr>
              <w:rPr>
                <w:rFonts w:ascii="Arial" w:hAnsi="Arial" w:cs="Arial"/>
                <w:sz w:val="20"/>
              </w:rPr>
            </w:pPr>
          </w:p>
        </w:tc>
      </w:tr>
      <w:tr w:rsidR="00103133" w:rsidRPr="00567B68" w14:paraId="274A3FE4" w14:textId="77777777" w:rsidTr="00175050">
        <w:trPr>
          <w:trHeight w:val="563"/>
          <w:jc w:val="center"/>
        </w:trPr>
        <w:tc>
          <w:tcPr>
            <w:tcW w:w="2848" w:type="dxa"/>
            <w:shd w:val="clear" w:color="auto" w:fill="C3C3D4"/>
            <w:vAlign w:val="center"/>
          </w:tcPr>
          <w:p w14:paraId="3E4AC885" w14:textId="579383D4" w:rsidR="00103133" w:rsidRDefault="003259BA" w:rsidP="00D12A06">
            <w:pPr>
              <w:rPr>
                <w:rFonts w:ascii="Arial" w:hAnsi="Arial" w:cs="Arial"/>
                <w:b/>
                <w:bCs/>
                <w:sz w:val="22"/>
              </w:rPr>
            </w:pPr>
            <w:r>
              <w:rPr>
                <w:rFonts w:ascii="Arial" w:hAnsi="Arial" w:cs="Arial"/>
                <w:b/>
                <w:bCs/>
                <w:sz w:val="22"/>
              </w:rPr>
              <w:t>Local authority(</w:t>
            </w:r>
            <w:proofErr w:type="spellStart"/>
            <w:r>
              <w:rPr>
                <w:rFonts w:ascii="Arial" w:hAnsi="Arial" w:cs="Arial"/>
                <w:b/>
                <w:bCs/>
                <w:sz w:val="22"/>
              </w:rPr>
              <w:t>ies</w:t>
            </w:r>
            <w:proofErr w:type="spellEnd"/>
            <w:r>
              <w:rPr>
                <w:rFonts w:ascii="Arial" w:hAnsi="Arial" w:cs="Arial"/>
                <w:b/>
                <w:bCs/>
                <w:sz w:val="22"/>
              </w:rPr>
              <w:t xml:space="preserve">) </w:t>
            </w:r>
          </w:p>
        </w:tc>
        <w:tc>
          <w:tcPr>
            <w:tcW w:w="6361" w:type="dxa"/>
            <w:shd w:val="clear" w:color="auto" w:fill="auto"/>
            <w:vAlign w:val="center"/>
          </w:tcPr>
          <w:p w14:paraId="55FB5DCC" w14:textId="77777777" w:rsidR="00103133" w:rsidRDefault="00103133" w:rsidP="00D12A06">
            <w:pPr>
              <w:rPr>
                <w:rFonts w:ascii="Arial" w:hAnsi="Arial" w:cs="Arial"/>
                <w:sz w:val="20"/>
              </w:rPr>
            </w:pPr>
          </w:p>
        </w:tc>
      </w:tr>
      <w:tr w:rsidR="003259BA" w:rsidRPr="00567B68" w14:paraId="00D2D79F" w14:textId="77777777" w:rsidTr="00175050">
        <w:trPr>
          <w:trHeight w:val="563"/>
          <w:jc w:val="center"/>
        </w:trPr>
        <w:tc>
          <w:tcPr>
            <w:tcW w:w="2848" w:type="dxa"/>
            <w:shd w:val="clear" w:color="auto" w:fill="C3C3D4"/>
            <w:vAlign w:val="center"/>
          </w:tcPr>
          <w:p w14:paraId="4BAB8233" w14:textId="0537E965" w:rsidR="003259BA" w:rsidRPr="007E48F0" w:rsidRDefault="003259BA" w:rsidP="00D12A06">
            <w:pPr>
              <w:rPr>
                <w:rFonts w:ascii="Arial" w:hAnsi="Arial" w:cs="Arial"/>
                <w:b/>
                <w:bCs/>
                <w:sz w:val="22"/>
              </w:rPr>
            </w:pPr>
            <w:r>
              <w:rPr>
                <w:rFonts w:ascii="Arial" w:hAnsi="Arial" w:cs="Arial"/>
                <w:b/>
                <w:bCs/>
                <w:sz w:val="22"/>
              </w:rPr>
              <w:t xml:space="preserve">Have you been </w:t>
            </w:r>
            <w:r w:rsidR="001A025B">
              <w:rPr>
                <w:rFonts w:ascii="Arial" w:hAnsi="Arial" w:cs="Arial"/>
                <w:b/>
                <w:bCs/>
                <w:sz w:val="22"/>
              </w:rPr>
              <w:t xml:space="preserve">previously been involved in </w:t>
            </w:r>
            <w:r>
              <w:rPr>
                <w:rFonts w:ascii="Arial" w:hAnsi="Arial" w:cs="Arial"/>
                <w:b/>
                <w:bCs/>
                <w:sz w:val="22"/>
              </w:rPr>
              <w:t xml:space="preserve">the </w:t>
            </w:r>
            <w:r w:rsidR="001A025B">
              <w:rPr>
                <w:rFonts w:ascii="Arial" w:hAnsi="Arial" w:cs="Arial"/>
                <w:b/>
                <w:bCs/>
                <w:sz w:val="22"/>
              </w:rPr>
              <w:t xml:space="preserve">internship programme? If yes, how many times&gt; </w:t>
            </w:r>
          </w:p>
        </w:tc>
        <w:tc>
          <w:tcPr>
            <w:tcW w:w="6361" w:type="dxa"/>
            <w:shd w:val="clear" w:color="auto" w:fill="auto"/>
            <w:vAlign w:val="center"/>
          </w:tcPr>
          <w:p w14:paraId="0DAEAA95" w14:textId="77777777" w:rsidR="003259BA" w:rsidRDefault="003259BA" w:rsidP="00D12A06">
            <w:pPr>
              <w:rPr>
                <w:rFonts w:ascii="Arial" w:hAnsi="Arial" w:cs="Arial"/>
                <w:sz w:val="20"/>
              </w:rPr>
            </w:pPr>
          </w:p>
        </w:tc>
      </w:tr>
      <w:tr w:rsidR="007E48F0" w:rsidRPr="00567B68" w14:paraId="7F153FA4" w14:textId="77777777" w:rsidTr="00175050">
        <w:trPr>
          <w:trHeight w:val="563"/>
          <w:jc w:val="center"/>
        </w:trPr>
        <w:tc>
          <w:tcPr>
            <w:tcW w:w="2848" w:type="dxa"/>
            <w:shd w:val="clear" w:color="auto" w:fill="C3C3D4"/>
            <w:vAlign w:val="center"/>
          </w:tcPr>
          <w:p w14:paraId="56D5F2F3" w14:textId="6716F133" w:rsidR="007E48F0" w:rsidRDefault="007E48F0" w:rsidP="00D12A06">
            <w:pPr>
              <w:rPr>
                <w:rFonts w:ascii="Arial" w:hAnsi="Arial" w:cs="Arial"/>
                <w:b/>
                <w:bCs/>
                <w:sz w:val="22"/>
              </w:rPr>
            </w:pPr>
            <w:r w:rsidRPr="007E48F0">
              <w:rPr>
                <w:rFonts w:ascii="Arial" w:hAnsi="Arial" w:cs="Arial"/>
                <w:b/>
                <w:bCs/>
                <w:sz w:val="22"/>
              </w:rPr>
              <w:t xml:space="preserve">Are you registered for the </w:t>
            </w:r>
            <w:hyperlink r:id="rId12" w:history="1">
              <w:r w:rsidRPr="00175050">
                <w:rPr>
                  <w:rStyle w:val="Hyperlink"/>
                  <w:rFonts w:ascii="Arial" w:hAnsi="Arial" w:cs="Arial"/>
                  <w:b/>
                  <w:bCs/>
                  <w:sz w:val="22"/>
                </w:rPr>
                <w:t>Cycl</w:t>
              </w:r>
              <w:r w:rsidR="00175050" w:rsidRPr="00175050">
                <w:rPr>
                  <w:rStyle w:val="Hyperlink"/>
                  <w:rFonts w:ascii="Arial" w:hAnsi="Arial" w:cs="Arial"/>
                  <w:b/>
                  <w:bCs/>
                  <w:sz w:val="22"/>
                </w:rPr>
                <w:t>ing</w:t>
              </w:r>
              <w:r w:rsidRPr="00175050">
                <w:rPr>
                  <w:rStyle w:val="Hyperlink"/>
                  <w:rFonts w:ascii="Arial" w:hAnsi="Arial" w:cs="Arial"/>
                  <w:b/>
                  <w:bCs/>
                  <w:sz w:val="22"/>
                </w:rPr>
                <w:t xml:space="preserve"> Friendly Award</w:t>
              </w:r>
            </w:hyperlink>
            <w:r w:rsidRPr="007E48F0">
              <w:rPr>
                <w:rFonts w:ascii="Arial" w:hAnsi="Arial" w:cs="Arial"/>
                <w:b/>
                <w:bCs/>
                <w:sz w:val="22"/>
              </w:rPr>
              <w:t>? (If you have already achieved the award please notify when this was)</w:t>
            </w:r>
          </w:p>
        </w:tc>
        <w:tc>
          <w:tcPr>
            <w:tcW w:w="6361" w:type="dxa"/>
            <w:shd w:val="clear" w:color="auto" w:fill="auto"/>
            <w:vAlign w:val="center"/>
          </w:tcPr>
          <w:p w14:paraId="68D644AB" w14:textId="77777777" w:rsidR="007E48F0" w:rsidRDefault="007E48F0" w:rsidP="00D12A06">
            <w:pPr>
              <w:rPr>
                <w:rFonts w:ascii="Arial" w:hAnsi="Arial" w:cs="Arial"/>
                <w:sz w:val="20"/>
              </w:rPr>
            </w:pPr>
          </w:p>
        </w:tc>
      </w:tr>
      <w:bookmarkEnd w:id="0"/>
    </w:tbl>
    <w:p w14:paraId="18DC4E9F" w14:textId="3D5A492A" w:rsidR="00A10397" w:rsidRDefault="00A10397" w:rsidP="00481D34">
      <w:pPr>
        <w:rPr>
          <w:b/>
          <w:bCs/>
          <w:color w:val="143C6A"/>
          <w:sz w:val="32"/>
          <w:szCs w:val="32"/>
        </w:rPr>
      </w:pPr>
    </w:p>
    <w:tbl>
      <w:tblPr>
        <w:tblStyle w:val="TableGrid"/>
        <w:tblW w:w="9140" w:type="dxa"/>
        <w:jc w:val="center"/>
        <w:tblLook w:val="04A0" w:firstRow="1" w:lastRow="0" w:firstColumn="1" w:lastColumn="0" w:noHBand="0" w:noVBand="1"/>
      </w:tblPr>
      <w:tblGrid>
        <w:gridCol w:w="7329"/>
        <w:gridCol w:w="1811"/>
      </w:tblGrid>
      <w:tr w:rsidR="001E6F58" w:rsidRPr="00567B68" w14:paraId="365139BB" w14:textId="77777777" w:rsidTr="00175050">
        <w:trPr>
          <w:trHeight w:val="607"/>
          <w:jc w:val="center"/>
        </w:trPr>
        <w:tc>
          <w:tcPr>
            <w:tcW w:w="9140" w:type="dxa"/>
            <w:gridSpan w:val="2"/>
            <w:tcBorders>
              <w:bottom w:val="single" w:sz="4" w:space="0" w:color="auto"/>
            </w:tcBorders>
            <w:shd w:val="clear" w:color="auto" w:fill="C3C3D4"/>
            <w:vAlign w:val="center"/>
          </w:tcPr>
          <w:p w14:paraId="069B39D1" w14:textId="36D5668A" w:rsidR="001E6F58" w:rsidRPr="003E5778" w:rsidRDefault="001E6F58" w:rsidP="00D12A06">
            <w:pPr>
              <w:rPr>
                <w:rFonts w:ascii="Arial" w:hAnsi="Arial" w:cs="Arial"/>
                <w:b/>
                <w:bCs/>
                <w:sz w:val="22"/>
                <w:szCs w:val="28"/>
              </w:rPr>
            </w:pPr>
            <w:r w:rsidRPr="003E5778">
              <w:rPr>
                <w:rFonts w:ascii="Arial" w:hAnsi="Arial" w:cs="Arial"/>
                <w:b/>
                <w:bCs/>
                <w:sz w:val="22"/>
                <w:szCs w:val="28"/>
              </w:rPr>
              <w:t>How did you hear about Cycling Friendly?</w:t>
            </w:r>
          </w:p>
        </w:tc>
      </w:tr>
      <w:tr w:rsidR="001E6F58" w:rsidRPr="00567B68" w14:paraId="29E12C8D" w14:textId="77777777" w:rsidTr="00175050">
        <w:trPr>
          <w:trHeight w:val="607"/>
          <w:jc w:val="center"/>
        </w:trPr>
        <w:tc>
          <w:tcPr>
            <w:tcW w:w="7329" w:type="dxa"/>
            <w:tcBorders>
              <w:left w:val="single" w:sz="4" w:space="0" w:color="auto"/>
              <w:bottom w:val="single" w:sz="4" w:space="0" w:color="auto"/>
              <w:right w:val="single" w:sz="4" w:space="0" w:color="auto"/>
            </w:tcBorders>
            <w:shd w:val="clear" w:color="auto" w:fill="C3C3D4"/>
            <w:vAlign w:val="center"/>
          </w:tcPr>
          <w:p w14:paraId="652085C9" w14:textId="46D12467" w:rsidR="001E6F58" w:rsidRPr="005221F7" w:rsidRDefault="001E6F58" w:rsidP="00D12A06">
            <w:pPr>
              <w:rPr>
                <w:rFonts w:ascii="Arial" w:hAnsi="Arial" w:cs="Arial"/>
                <w:sz w:val="22"/>
              </w:rPr>
            </w:pPr>
            <w:r>
              <w:rPr>
                <w:rFonts w:ascii="Arial" w:hAnsi="Arial" w:cs="Arial"/>
                <w:sz w:val="22"/>
              </w:rPr>
              <w:t>Cycling Scotland website/ communications</w:t>
            </w:r>
          </w:p>
        </w:tc>
        <w:sdt>
          <w:sdtPr>
            <w:rPr>
              <w:rFonts w:ascii="Arial" w:hAnsi="Arial" w:cs="Arial"/>
              <w:sz w:val="20"/>
            </w:rPr>
            <w:id w:val="-218817936"/>
            <w14:checkbox>
              <w14:checked w14:val="0"/>
              <w14:checkedState w14:val="2612" w14:font="MS Gothic"/>
              <w14:uncheckedState w14:val="2610" w14:font="MS Gothic"/>
            </w14:checkbox>
          </w:sdtPr>
          <w:sdtEndPr/>
          <w:sdtContent>
            <w:tc>
              <w:tcPr>
                <w:tcW w:w="1811" w:type="dxa"/>
                <w:tcBorders>
                  <w:left w:val="single" w:sz="4" w:space="0" w:color="auto"/>
                  <w:bottom w:val="single" w:sz="4" w:space="0" w:color="auto"/>
                  <w:right w:val="single" w:sz="4" w:space="0" w:color="auto"/>
                </w:tcBorders>
                <w:shd w:val="clear" w:color="auto" w:fill="auto"/>
                <w:vAlign w:val="center"/>
              </w:tcPr>
              <w:p w14:paraId="2BB95B78" w14:textId="6824D31F" w:rsidR="001E6F58" w:rsidRDefault="00107493" w:rsidP="00D12A06">
                <w:pPr>
                  <w:rPr>
                    <w:rFonts w:ascii="Arial" w:hAnsi="Arial" w:cs="Arial"/>
                    <w:sz w:val="20"/>
                  </w:rPr>
                </w:pPr>
                <w:r>
                  <w:rPr>
                    <w:rFonts w:ascii="MS Gothic" w:eastAsia="MS Gothic" w:hAnsi="MS Gothic" w:cs="Arial" w:hint="eastAsia"/>
                    <w:sz w:val="20"/>
                  </w:rPr>
                  <w:t>☐</w:t>
                </w:r>
              </w:p>
            </w:tc>
          </w:sdtContent>
        </w:sdt>
      </w:tr>
      <w:tr w:rsidR="001E6F58" w:rsidRPr="00567B68" w14:paraId="2340E21A" w14:textId="77777777" w:rsidTr="00175050">
        <w:trPr>
          <w:trHeight w:val="607"/>
          <w:jc w:val="center"/>
        </w:trPr>
        <w:tc>
          <w:tcPr>
            <w:tcW w:w="7329" w:type="dxa"/>
            <w:tcBorders>
              <w:top w:val="single" w:sz="4" w:space="0" w:color="auto"/>
              <w:left w:val="single" w:sz="4" w:space="0" w:color="auto"/>
              <w:bottom w:val="single" w:sz="4" w:space="0" w:color="auto"/>
              <w:right w:val="single" w:sz="4" w:space="0" w:color="auto"/>
            </w:tcBorders>
            <w:shd w:val="clear" w:color="auto" w:fill="C3C3D4"/>
            <w:vAlign w:val="center"/>
          </w:tcPr>
          <w:p w14:paraId="3E76DE86" w14:textId="170969EC" w:rsidR="001E6F58" w:rsidRPr="005221F7" w:rsidRDefault="00180DD9" w:rsidP="00D12A06">
            <w:pPr>
              <w:rPr>
                <w:rFonts w:ascii="Arial" w:hAnsi="Arial" w:cs="Arial"/>
                <w:sz w:val="22"/>
              </w:rPr>
            </w:pPr>
            <w:r>
              <w:rPr>
                <w:rFonts w:ascii="Arial" w:hAnsi="Arial" w:cs="Arial"/>
                <w:sz w:val="22"/>
              </w:rPr>
              <w:t xml:space="preserve">EAUC </w:t>
            </w:r>
          </w:p>
        </w:tc>
        <w:sdt>
          <w:sdtPr>
            <w:rPr>
              <w:rFonts w:ascii="Arial" w:hAnsi="Arial" w:cs="Arial"/>
              <w:sz w:val="20"/>
            </w:rPr>
            <w:id w:val="-483623101"/>
            <w14:checkbox>
              <w14:checked w14:val="0"/>
              <w14:checkedState w14:val="2612" w14:font="MS Gothic"/>
              <w14:uncheckedState w14:val="2610" w14:font="MS Gothic"/>
            </w14:checkbox>
          </w:sdtPr>
          <w:sdtEndPr/>
          <w:sdtContent>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71438CD6" w14:textId="4303B605" w:rsidR="001E6F58" w:rsidRDefault="001E6F58" w:rsidP="00D12A06">
                <w:pPr>
                  <w:rPr>
                    <w:rFonts w:ascii="Arial" w:hAnsi="Arial" w:cs="Arial"/>
                    <w:sz w:val="20"/>
                  </w:rPr>
                </w:pPr>
                <w:r>
                  <w:rPr>
                    <w:rFonts w:ascii="MS Gothic" w:eastAsia="MS Gothic" w:hAnsi="MS Gothic" w:cs="Arial" w:hint="eastAsia"/>
                    <w:sz w:val="20"/>
                  </w:rPr>
                  <w:t>☐</w:t>
                </w:r>
              </w:p>
            </w:tc>
          </w:sdtContent>
        </w:sdt>
      </w:tr>
      <w:tr w:rsidR="001E6F58" w:rsidRPr="00567B68" w14:paraId="2F2DB9B9" w14:textId="77777777" w:rsidTr="00175050">
        <w:trPr>
          <w:trHeight w:val="607"/>
          <w:jc w:val="center"/>
        </w:trPr>
        <w:tc>
          <w:tcPr>
            <w:tcW w:w="7329" w:type="dxa"/>
            <w:tcBorders>
              <w:top w:val="single" w:sz="4" w:space="0" w:color="auto"/>
              <w:left w:val="single" w:sz="4" w:space="0" w:color="auto"/>
              <w:bottom w:val="single" w:sz="4" w:space="0" w:color="auto"/>
              <w:right w:val="single" w:sz="4" w:space="0" w:color="auto"/>
            </w:tcBorders>
            <w:shd w:val="clear" w:color="auto" w:fill="C3C3D4"/>
            <w:vAlign w:val="center"/>
          </w:tcPr>
          <w:p w14:paraId="6D968E78" w14:textId="2A0C1714" w:rsidR="001E6F58" w:rsidRDefault="001E6F58" w:rsidP="00D12A06">
            <w:pPr>
              <w:rPr>
                <w:rFonts w:ascii="Arial" w:hAnsi="Arial" w:cs="Arial"/>
                <w:sz w:val="22"/>
              </w:rPr>
            </w:pPr>
            <w:r>
              <w:rPr>
                <w:rFonts w:ascii="Arial" w:hAnsi="Arial" w:cs="Arial"/>
                <w:sz w:val="22"/>
              </w:rPr>
              <w:t>Word of mouth</w:t>
            </w:r>
          </w:p>
        </w:tc>
        <w:sdt>
          <w:sdtPr>
            <w:rPr>
              <w:rFonts w:ascii="Arial" w:hAnsi="Arial" w:cs="Arial"/>
              <w:sz w:val="20"/>
            </w:rPr>
            <w:id w:val="-718514593"/>
            <w14:checkbox>
              <w14:checked w14:val="0"/>
              <w14:checkedState w14:val="2612" w14:font="MS Gothic"/>
              <w14:uncheckedState w14:val="2610" w14:font="MS Gothic"/>
            </w14:checkbox>
          </w:sdtPr>
          <w:sdtEndPr/>
          <w:sdtContent>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43E47A1E" w14:textId="5F81EF23" w:rsidR="001E6F58" w:rsidRDefault="001E6F58" w:rsidP="00D12A06">
                <w:pPr>
                  <w:rPr>
                    <w:rFonts w:ascii="Arial" w:hAnsi="Arial" w:cs="Arial"/>
                    <w:sz w:val="20"/>
                  </w:rPr>
                </w:pPr>
                <w:r>
                  <w:rPr>
                    <w:rFonts w:ascii="MS Gothic" w:eastAsia="MS Gothic" w:hAnsi="MS Gothic" w:cs="Arial" w:hint="eastAsia"/>
                    <w:sz w:val="20"/>
                  </w:rPr>
                  <w:t>☐</w:t>
                </w:r>
              </w:p>
            </w:tc>
          </w:sdtContent>
        </w:sdt>
      </w:tr>
      <w:tr w:rsidR="001E6F58" w:rsidRPr="00567B68" w14:paraId="1E7C659B" w14:textId="77777777" w:rsidTr="00175050">
        <w:trPr>
          <w:trHeight w:val="607"/>
          <w:jc w:val="center"/>
        </w:trPr>
        <w:tc>
          <w:tcPr>
            <w:tcW w:w="7329" w:type="dxa"/>
            <w:tcBorders>
              <w:top w:val="single" w:sz="4" w:space="0" w:color="auto"/>
              <w:left w:val="single" w:sz="4" w:space="0" w:color="auto"/>
              <w:bottom w:val="single" w:sz="4" w:space="0" w:color="auto"/>
              <w:right w:val="single" w:sz="4" w:space="0" w:color="auto"/>
            </w:tcBorders>
            <w:shd w:val="clear" w:color="auto" w:fill="C3C3D4"/>
            <w:vAlign w:val="center"/>
          </w:tcPr>
          <w:p w14:paraId="5AE6E19F" w14:textId="2FC3AE28" w:rsidR="001E6F58" w:rsidRDefault="001E6F58" w:rsidP="00D12A06">
            <w:pPr>
              <w:rPr>
                <w:rFonts w:ascii="Arial" w:hAnsi="Arial" w:cs="Arial"/>
                <w:sz w:val="22"/>
              </w:rPr>
            </w:pPr>
            <w:r>
              <w:rPr>
                <w:rFonts w:ascii="Arial" w:hAnsi="Arial" w:cs="Arial"/>
                <w:sz w:val="22"/>
              </w:rPr>
              <w:t>Referral</w:t>
            </w:r>
          </w:p>
        </w:tc>
        <w:sdt>
          <w:sdtPr>
            <w:rPr>
              <w:rFonts w:ascii="Arial" w:hAnsi="Arial" w:cs="Arial"/>
              <w:sz w:val="20"/>
            </w:rPr>
            <w:id w:val="-673562519"/>
            <w14:checkbox>
              <w14:checked w14:val="0"/>
              <w14:checkedState w14:val="2612" w14:font="MS Gothic"/>
              <w14:uncheckedState w14:val="2610" w14:font="MS Gothic"/>
            </w14:checkbox>
          </w:sdtPr>
          <w:sdtEndPr/>
          <w:sdtContent>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666A7E4E" w14:textId="2E73B051" w:rsidR="001E6F58" w:rsidRDefault="001E6F58" w:rsidP="00D12A06">
                <w:pPr>
                  <w:rPr>
                    <w:rFonts w:ascii="Arial" w:hAnsi="Arial" w:cs="Arial"/>
                    <w:sz w:val="20"/>
                  </w:rPr>
                </w:pPr>
                <w:r>
                  <w:rPr>
                    <w:rFonts w:ascii="MS Gothic" w:eastAsia="MS Gothic" w:hAnsi="MS Gothic" w:cs="Arial" w:hint="eastAsia"/>
                    <w:sz w:val="20"/>
                  </w:rPr>
                  <w:t>☐</w:t>
                </w:r>
              </w:p>
            </w:tc>
          </w:sdtContent>
        </w:sdt>
      </w:tr>
      <w:tr w:rsidR="001E6F58" w:rsidRPr="00567B68" w14:paraId="4D50FF82" w14:textId="77777777" w:rsidTr="00175050">
        <w:trPr>
          <w:trHeight w:val="607"/>
          <w:jc w:val="center"/>
        </w:trPr>
        <w:tc>
          <w:tcPr>
            <w:tcW w:w="7329" w:type="dxa"/>
            <w:tcBorders>
              <w:top w:val="single" w:sz="4" w:space="0" w:color="auto"/>
              <w:left w:val="single" w:sz="4" w:space="0" w:color="auto"/>
              <w:right w:val="single" w:sz="4" w:space="0" w:color="auto"/>
            </w:tcBorders>
            <w:shd w:val="clear" w:color="auto" w:fill="C3C3D4"/>
            <w:vAlign w:val="center"/>
          </w:tcPr>
          <w:p w14:paraId="76929EE8" w14:textId="42FB4832" w:rsidR="001E6F58" w:rsidRDefault="001E6F58" w:rsidP="00D12A06">
            <w:pPr>
              <w:rPr>
                <w:rFonts w:ascii="Arial" w:hAnsi="Arial" w:cs="Arial"/>
                <w:sz w:val="22"/>
              </w:rPr>
            </w:pPr>
            <w:r>
              <w:rPr>
                <w:rFonts w:ascii="Arial" w:hAnsi="Arial" w:cs="Arial"/>
                <w:sz w:val="22"/>
              </w:rPr>
              <w:t>Other (please state)</w:t>
            </w:r>
          </w:p>
        </w:tc>
        <w:tc>
          <w:tcPr>
            <w:tcW w:w="1811" w:type="dxa"/>
            <w:tcBorders>
              <w:top w:val="single" w:sz="4" w:space="0" w:color="auto"/>
              <w:left w:val="single" w:sz="4" w:space="0" w:color="auto"/>
              <w:right w:val="single" w:sz="4" w:space="0" w:color="auto"/>
            </w:tcBorders>
            <w:shd w:val="clear" w:color="auto" w:fill="auto"/>
            <w:vAlign w:val="center"/>
          </w:tcPr>
          <w:p w14:paraId="71E73108" w14:textId="77777777" w:rsidR="001E6F58" w:rsidRDefault="001E6F58" w:rsidP="00D12A06">
            <w:pPr>
              <w:rPr>
                <w:rFonts w:ascii="Arial" w:hAnsi="Arial" w:cs="Arial"/>
                <w:sz w:val="20"/>
              </w:rPr>
            </w:pPr>
          </w:p>
        </w:tc>
      </w:tr>
    </w:tbl>
    <w:p w14:paraId="4635F816" w14:textId="77777777" w:rsidR="00175050" w:rsidRDefault="00175050" w:rsidP="00175050"/>
    <w:p w14:paraId="574D570C" w14:textId="77777777" w:rsidR="00175050" w:rsidRDefault="00175050">
      <w:r>
        <w:br w:type="page"/>
      </w:r>
    </w:p>
    <w:p w14:paraId="27D60D50" w14:textId="1F7B4686" w:rsidR="00175050" w:rsidRDefault="00175050" w:rsidP="00175050">
      <w:pPr>
        <w:pStyle w:val="Heading1"/>
      </w:pPr>
      <w:r>
        <w:lastRenderedPageBreak/>
        <w:t>Project Information</w:t>
      </w:r>
    </w:p>
    <w:p w14:paraId="59C97BEF" w14:textId="77777777" w:rsidR="00175050" w:rsidRDefault="00175050" w:rsidP="00175050">
      <w:pPr>
        <w:rPr>
          <w:b/>
          <w:bCs/>
          <w:color w:val="143C6A"/>
          <w:sz w:val="32"/>
          <w:szCs w:val="32"/>
        </w:rPr>
      </w:pPr>
    </w:p>
    <w:tbl>
      <w:tblPr>
        <w:tblStyle w:val="TableGrid"/>
        <w:tblW w:w="8660" w:type="dxa"/>
        <w:jc w:val="center"/>
        <w:tblLook w:val="04A0" w:firstRow="1" w:lastRow="0" w:firstColumn="1" w:lastColumn="0" w:noHBand="0" w:noVBand="1"/>
      </w:tblPr>
      <w:tblGrid>
        <w:gridCol w:w="8660"/>
      </w:tblGrid>
      <w:tr w:rsidR="00175050" w14:paraId="385FD859" w14:textId="77777777" w:rsidTr="00D12A06">
        <w:trPr>
          <w:trHeight w:val="971"/>
          <w:jc w:val="center"/>
        </w:trPr>
        <w:tc>
          <w:tcPr>
            <w:tcW w:w="8660" w:type="dxa"/>
            <w:shd w:val="clear" w:color="auto" w:fill="C3C3D4"/>
            <w:vAlign w:val="center"/>
          </w:tcPr>
          <w:p w14:paraId="15F3BC74" w14:textId="77777777" w:rsidR="00A55B67" w:rsidRDefault="00A55B67" w:rsidP="00A55B67">
            <w:pPr>
              <w:pStyle w:val="Heading2"/>
            </w:pPr>
            <w:r w:rsidRPr="007E48F0">
              <w:t>Please tell us what support is currently available for cycling (as active travel) within your organisation.</w:t>
            </w:r>
          </w:p>
          <w:p w14:paraId="42915853" w14:textId="32F95CE3" w:rsidR="00A55B67" w:rsidRPr="00A55B67" w:rsidRDefault="00A55B67" w:rsidP="00A55B67">
            <w:pPr>
              <w:pStyle w:val="ListParagraph"/>
              <w:numPr>
                <w:ilvl w:val="0"/>
                <w:numId w:val="20"/>
              </w:numPr>
              <w:rPr>
                <w:sz w:val="22"/>
                <w:szCs w:val="22"/>
              </w:rPr>
            </w:pPr>
            <w:r w:rsidRPr="00A55B67">
              <w:rPr>
                <w:sz w:val="22"/>
                <w:szCs w:val="22"/>
              </w:rPr>
              <w:t>Explain how cycling (as active and sustainable travel) links to wider strategy and policy within your college or university.</w:t>
            </w:r>
          </w:p>
          <w:p w14:paraId="5CF64C1B" w14:textId="0F3F8C02" w:rsidR="00A55B67" w:rsidRPr="00A55B67" w:rsidRDefault="00A55B67" w:rsidP="00A55B67">
            <w:pPr>
              <w:pStyle w:val="ListParagraph"/>
              <w:numPr>
                <w:ilvl w:val="0"/>
                <w:numId w:val="20"/>
              </w:numPr>
              <w:rPr>
                <w:sz w:val="22"/>
                <w:szCs w:val="22"/>
              </w:rPr>
            </w:pPr>
            <w:r w:rsidRPr="00A55B67">
              <w:rPr>
                <w:sz w:val="22"/>
                <w:szCs w:val="22"/>
              </w:rPr>
              <w:t>Describe what activities, services and facilities are currently available to encourage students and staff to cycle.</w:t>
            </w:r>
          </w:p>
          <w:p w14:paraId="3F849B3E" w14:textId="364B061E" w:rsidR="00A55B67" w:rsidRPr="00A55B67" w:rsidRDefault="00A55B67" w:rsidP="00A55B67">
            <w:pPr>
              <w:pStyle w:val="ListParagraph"/>
              <w:numPr>
                <w:ilvl w:val="0"/>
                <w:numId w:val="20"/>
              </w:numPr>
              <w:rPr>
                <w:sz w:val="22"/>
                <w:szCs w:val="22"/>
              </w:rPr>
            </w:pPr>
            <w:r w:rsidRPr="00A55B67">
              <w:rPr>
                <w:sz w:val="22"/>
                <w:szCs w:val="22"/>
              </w:rPr>
              <w:t>Detail recent highlights, successes, targets and ambitions</w:t>
            </w:r>
          </w:p>
          <w:p w14:paraId="21A4550F" w14:textId="4E2E2754" w:rsidR="00227299" w:rsidRPr="00A55B67" w:rsidRDefault="00A55B67" w:rsidP="00A55B67">
            <w:pPr>
              <w:ind w:left="360"/>
              <w:rPr>
                <w:sz w:val="22"/>
                <w:szCs w:val="22"/>
              </w:rPr>
            </w:pPr>
            <w:r w:rsidRPr="00A55B67">
              <w:rPr>
                <w:sz w:val="22"/>
                <w:szCs w:val="22"/>
              </w:rPr>
              <w:t xml:space="preserve">• </w:t>
            </w:r>
            <w:r>
              <w:rPr>
                <w:sz w:val="22"/>
                <w:szCs w:val="22"/>
              </w:rPr>
              <w:t xml:space="preserve">    </w:t>
            </w:r>
            <w:r w:rsidRPr="00A55B67">
              <w:rPr>
                <w:sz w:val="22"/>
                <w:szCs w:val="22"/>
              </w:rPr>
              <w:t>Detail what human resources currently support cycling, i.e. role, FTE, number of hours, departments, project team, volunteers, etc…</w:t>
            </w:r>
          </w:p>
        </w:tc>
      </w:tr>
      <w:tr w:rsidR="00175050" w:rsidRPr="005221F7" w14:paraId="01955282" w14:textId="77777777" w:rsidTr="00D12A06">
        <w:trPr>
          <w:trHeight w:val="4036"/>
          <w:jc w:val="center"/>
        </w:trPr>
        <w:tc>
          <w:tcPr>
            <w:tcW w:w="8660" w:type="dxa"/>
            <w:shd w:val="clear" w:color="auto" w:fill="auto"/>
            <w:vAlign w:val="center"/>
          </w:tcPr>
          <w:p w14:paraId="164C3900" w14:textId="77777777" w:rsidR="00175050" w:rsidRPr="00227299" w:rsidRDefault="00175050" w:rsidP="00D12A06">
            <w:pPr>
              <w:rPr>
                <w:rFonts w:ascii="Arial" w:hAnsi="Arial" w:cs="Arial"/>
                <w:sz w:val="22"/>
                <w:szCs w:val="22"/>
              </w:rPr>
            </w:pPr>
          </w:p>
          <w:p w14:paraId="23E50ED6" w14:textId="77777777" w:rsidR="00175050" w:rsidRPr="00227299" w:rsidRDefault="00175050" w:rsidP="00D12A06">
            <w:pPr>
              <w:rPr>
                <w:rFonts w:ascii="Arial" w:hAnsi="Arial" w:cs="Arial"/>
                <w:sz w:val="22"/>
                <w:szCs w:val="22"/>
              </w:rPr>
            </w:pPr>
          </w:p>
          <w:p w14:paraId="5FFAB484" w14:textId="77777777" w:rsidR="00175050" w:rsidRPr="00227299" w:rsidRDefault="00175050" w:rsidP="00D12A06">
            <w:pPr>
              <w:rPr>
                <w:rFonts w:ascii="Arial" w:hAnsi="Arial" w:cs="Arial"/>
                <w:sz w:val="22"/>
                <w:szCs w:val="22"/>
              </w:rPr>
            </w:pPr>
          </w:p>
          <w:p w14:paraId="10B4BFBC" w14:textId="4381CBA2" w:rsidR="00175050" w:rsidRPr="00227299" w:rsidRDefault="00175050" w:rsidP="00D12A06">
            <w:pPr>
              <w:rPr>
                <w:rFonts w:ascii="Arial" w:hAnsi="Arial" w:cs="Arial"/>
                <w:sz w:val="22"/>
                <w:szCs w:val="22"/>
              </w:rPr>
            </w:pPr>
          </w:p>
          <w:p w14:paraId="656DD2BA" w14:textId="413A1159" w:rsidR="00175050" w:rsidRPr="00227299" w:rsidRDefault="00175050" w:rsidP="00D12A06">
            <w:pPr>
              <w:rPr>
                <w:rFonts w:ascii="Arial" w:hAnsi="Arial" w:cs="Arial"/>
                <w:sz w:val="22"/>
                <w:szCs w:val="22"/>
              </w:rPr>
            </w:pPr>
          </w:p>
          <w:p w14:paraId="6BB84CC2" w14:textId="1865AEFB" w:rsidR="00175050" w:rsidRPr="00227299" w:rsidRDefault="00175050" w:rsidP="00D12A06">
            <w:pPr>
              <w:rPr>
                <w:rFonts w:ascii="Arial" w:hAnsi="Arial" w:cs="Arial"/>
                <w:sz w:val="22"/>
                <w:szCs w:val="22"/>
              </w:rPr>
            </w:pPr>
          </w:p>
          <w:p w14:paraId="0FF69A72" w14:textId="028FB0EE" w:rsidR="00175050" w:rsidRPr="00227299" w:rsidRDefault="00175050" w:rsidP="00D12A06">
            <w:pPr>
              <w:rPr>
                <w:rFonts w:ascii="Arial" w:hAnsi="Arial" w:cs="Arial"/>
                <w:sz w:val="22"/>
                <w:szCs w:val="22"/>
              </w:rPr>
            </w:pPr>
          </w:p>
          <w:p w14:paraId="5D833FB3" w14:textId="0F2F9A70" w:rsidR="00175050" w:rsidRPr="00227299" w:rsidRDefault="00175050" w:rsidP="00D12A06">
            <w:pPr>
              <w:rPr>
                <w:rFonts w:ascii="Arial" w:hAnsi="Arial" w:cs="Arial"/>
                <w:sz w:val="22"/>
                <w:szCs w:val="22"/>
              </w:rPr>
            </w:pPr>
          </w:p>
          <w:p w14:paraId="30446E17" w14:textId="4C40330F" w:rsidR="00175050" w:rsidRPr="00227299" w:rsidRDefault="00175050" w:rsidP="00D12A06">
            <w:pPr>
              <w:rPr>
                <w:rFonts w:ascii="Arial" w:hAnsi="Arial" w:cs="Arial"/>
                <w:sz w:val="22"/>
                <w:szCs w:val="22"/>
              </w:rPr>
            </w:pPr>
          </w:p>
          <w:p w14:paraId="55F3A3F5" w14:textId="7EE5E237" w:rsidR="00175050" w:rsidRPr="00227299" w:rsidRDefault="00175050" w:rsidP="00D12A06">
            <w:pPr>
              <w:rPr>
                <w:rFonts w:ascii="Arial" w:hAnsi="Arial" w:cs="Arial"/>
                <w:sz w:val="22"/>
                <w:szCs w:val="22"/>
              </w:rPr>
            </w:pPr>
          </w:p>
          <w:p w14:paraId="54244D9E" w14:textId="0FC28722" w:rsidR="00175050" w:rsidRPr="00227299" w:rsidRDefault="00175050" w:rsidP="00D12A06">
            <w:pPr>
              <w:rPr>
                <w:rFonts w:ascii="Arial" w:hAnsi="Arial" w:cs="Arial"/>
                <w:sz w:val="22"/>
                <w:szCs w:val="22"/>
              </w:rPr>
            </w:pPr>
          </w:p>
          <w:p w14:paraId="34C6E9EF" w14:textId="4E0953B5" w:rsidR="00175050" w:rsidRPr="00227299" w:rsidRDefault="00175050" w:rsidP="00D12A06">
            <w:pPr>
              <w:rPr>
                <w:rFonts w:ascii="Arial" w:hAnsi="Arial" w:cs="Arial"/>
                <w:sz w:val="22"/>
                <w:szCs w:val="22"/>
              </w:rPr>
            </w:pPr>
          </w:p>
          <w:p w14:paraId="56DD3772" w14:textId="7FA4F171" w:rsidR="00175050" w:rsidRPr="00227299" w:rsidRDefault="00175050" w:rsidP="00D12A06">
            <w:pPr>
              <w:rPr>
                <w:rFonts w:ascii="Arial" w:hAnsi="Arial" w:cs="Arial"/>
                <w:sz w:val="22"/>
                <w:szCs w:val="22"/>
              </w:rPr>
            </w:pPr>
          </w:p>
          <w:p w14:paraId="75CF84DE" w14:textId="35292C90" w:rsidR="00175050" w:rsidRPr="00227299" w:rsidRDefault="00175050" w:rsidP="00D12A06">
            <w:pPr>
              <w:rPr>
                <w:rFonts w:ascii="Arial" w:hAnsi="Arial" w:cs="Arial"/>
                <w:sz w:val="22"/>
                <w:szCs w:val="22"/>
              </w:rPr>
            </w:pPr>
          </w:p>
          <w:p w14:paraId="079F6A28" w14:textId="09B82BD8" w:rsidR="00175050" w:rsidRPr="00227299" w:rsidRDefault="00175050" w:rsidP="00D12A06">
            <w:pPr>
              <w:rPr>
                <w:rFonts w:ascii="Arial" w:hAnsi="Arial" w:cs="Arial"/>
                <w:sz w:val="22"/>
                <w:szCs w:val="22"/>
              </w:rPr>
            </w:pPr>
          </w:p>
          <w:p w14:paraId="7976B07E" w14:textId="595DC65C" w:rsidR="00175050" w:rsidRPr="00227299" w:rsidRDefault="00175050" w:rsidP="00D12A06">
            <w:pPr>
              <w:rPr>
                <w:rFonts w:ascii="Arial" w:hAnsi="Arial" w:cs="Arial"/>
                <w:sz w:val="22"/>
                <w:szCs w:val="22"/>
              </w:rPr>
            </w:pPr>
          </w:p>
          <w:p w14:paraId="7D8FA989" w14:textId="0B67DF1D" w:rsidR="00175050" w:rsidRPr="00227299" w:rsidRDefault="00175050" w:rsidP="00D12A06">
            <w:pPr>
              <w:rPr>
                <w:rFonts w:ascii="Arial" w:hAnsi="Arial" w:cs="Arial"/>
                <w:sz w:val="22"/>
                <w:szCs w:val="22"/>
              </w:rPr>
            </w:pPr>
          </w:p>
          <w:p w14:paraId="2AE71635" w14:textId="77777777" w:rsidR="00175050" w:rsidRPr="00227299" w:rsidRDefault="00175050" w:rsidP="00D12A06">
            <w:pPr>
              <w:rPr>
                <w:rFonts w:ascii="Arial" w:hAnsi="Arial" w:cs="Arial"/>
                <w:sz w:val="22"/>
                <w:szCs w:val="22"/>
              </w:rPr>
            </w:pPr>
          </w:p>
          <w:p w14:paraId="1B3E09C4" w14:textId="77777777" w:rsidR="00175050" w:rsidRPr="00227299" w:rsidRDefault="00175050" w:rsidP="00D12A06">
            <w:pPr>
              <w:rPr>
                <w:rFonts w:ascii="Arial" w:hAnsi="Arial" w:cs="Arial"/>
                <w:sz w:val="22"/>
                <w:szCs w:val="22"/>
              </w:rPr>
            </w:pPr>
          </w:p>
          <w:p w14:paraId="224CCAAB" w14:textId="77777777" w:rsidR="00175050" w:rsidRPr="00227299" w:rsidRDefault="00175050" w:rsidP="00D12A06">
            <w:pPr>
              <w:rPr>
                <w:rFonts w:ascii="Arial" w:hAnsi="Arial" w:cs="Arial"/>
                <w:sz w:val="22"/>
                <w:szCs w:val="22"/>
              </w:rPr>
            </w:pPr>
          </w:p>
          <w:p w14:paraId="7EEB1372" w14:textId="77777777" w:rsidR="00175050" w:rsidRPr="00227299" w:rsidRDefault="00175050" w:rsidP="00D12A06">
            <w:pPr>
              <w:rPr>
                <w:rFonts w:ascii="Arial" w:hAnsi="Arial" w:cs="Arial"/>
                <w:sz w:val="22"/>
                <w:szCs w:val="22"/>
              </w:rPr>
            </w:pPr>
          </w:p>
          <w:p w14:paraId="4ED4339B" w14:textId="77777777" w:rsidR="00175050" w:rsidRPr="00227299" w:rsidRDefault="00175050" w:rsidP="00D12A06">
            <w:pPr>
              <w:rPr>
                <w:rFonts w:ascii="Arial" w:hAnsi="Arial" w:cs="Arial"/>
                <w:sz w:val="22"/>
                <w:szCs w:val="22"/>
              </w:rPr>
            </w:pPr>
          </w:p>
          <w:p w14:paraId="4FFB9523" w14:textId="1B560A42" w:rsidR="00175050" w:rsidRPr="00227299" w:rsidRDefault="00175050" w:rsidP="00D12A06">
            <w:pPr>
              <w:rPr>
                <w:rFonts w:ascii="Arial" w:hAnsi="Arial" w:cs="Arial"/>
                <w:sz w:val="22"/>
                <w:szCs w:val="22"/>
              </w:rPr>
            </w:pPr>
          </w:p>
        </w:tc>
      </w:tr>
    </w:tbl>
    <w:p w14:paraId="588B0331" w14:textId="77777777" w:rsidR="00175050" w:rsidRDefault="00175050" w:rsidP="00175050">
      <w:pPr>
        <w:rPr>
          <w:b/>
          <w:bCs/>
          <w:color w:val="143C6A"/>
          <w:sz w:val="32"/>
          <w:szCs w:val="32"/>
        </w:rPr>
      </w:pPr>
    </w:p>
    <w:p w14:paraId="680650F5" w14:textId="77777777" w:rsidR="00175050" w:rsidRDefault="00175050" w:rsidP="00175050">
      <w:pPr>
        <w:rPr>
          <w:b/>
          <w:bCs/>
          <w:color w:val="143C6A"/>
          <w:sz w:val="32"/>
          <w:szCs w:val="32"/>
        </w:rPr>
      </w:pPr>
    </w:p>
    <w:p w14:paraId="3D14DD5C" w14:textId="77777777" w:rsidR="00175050" w:rsidRDefault="00175050">
      <w:r>
        <w:rPr>
          <w:b/>
          <w:bCs/>
        </w:rPr>
        <w:br w:type="page"/>
      </w:r>
    </w:p>
    <w:tbl>
      <w:tblPr>
        <w:tblStyle w:val="TableGrid"/>
        <w:tblW w:w="8660" w:type="dxa"/>
        <w:jc w:val="center"/>
        <w:tblLook w:val="04A0" w:firstRow="1" w:lastRow="0" w:firstColumn="1" w:lastColumn="0" w:noHBand="0" w:noVBand="1"/>
      </w:tblPr>
      <w:tblGrid>
        <w:gridCol w:w="8660"/>
      </w:tblGrid>
      <w:tr w:rsidR="00175050" w14:paraId="5F005FB7" w14:textId="77777777" w:rsidTr="00140A5D">
        <w:trPr>
          <w:trHeight w:val="848"/>
          <w:jc w:val="center"/>
        </w:trPr>
        <w:tc>
          <w:tcPr>
            <w:tcW w:w="8660" w:type="dxa"/>
            <w:shd w:val="clear" w:color="auto" w:fill="C3C3D4"/>
            <w:vAlign w:val="center"/>
          </w:tcPr>
          <w:p w14:paraId="555CAA5C" w14:textId="1BA5A76E" w:rsidR="00175050" w:rsidRDefault="00175050" w:rsidP="00175050">
            <w:pPr>
              <w:pStyle w:val="Heading2"/>
              <w:rPr>
                <w:sz w:val="20"/>
              </w:rPr>
            </w:pPr>
            <w:r w:rsidRPr="007E48F0">
              <w:lastRenderedPageBreak/>
              <w:t>What barriers to active travel exist in your organisation, and how did you gain this information</w:t>
            </w:r>
            <w:r>
              <w:t>?</w:t>
            </w:r>
          </w:p>
        </w:tc>
      </w:tr>
      <w:tr w:rsidR="00175050" w:rsidRPr="005221F7" w14:paraId="3388E992" w14:textId="77777777" w:rsidTr="00D12A06">
        <w:trPr>
          <w:trHeight w:val="4036"/>
          <w:jc w:val="center"/>
        </w:trPr>
        <w:tc>
          <w:tcPr>
            <w:tcW w:w="8660" w:type="dxa"/>
            <w:shd w:val="clear" w:color="auto" w:fill="auto"/>
            <w:vAlign w:val="center"/>
          </w:tcPr>
          <w:p w14:paraId="2C64D695" w14:textId="77777777" w:rsidR="00175050" w:rsidRPr="005221F7" w:rsidRDefault="00175050" w:rsidP="00D12A06">
            <w:pPr>
              <w:rPr>
                <w:rFonts w:ascii="Arial" w:hAnsi="Arial" w:cs="Arial"/>
                <w:sz w:val="22"/>
              </w:rPr>
            </w:pPr>
          </w:p>
        </w:tc>
      </w:tr>
    </w:tbl>
    <w:p w14:paraId="26755EE8" w14:textId="77777777" w:rsidR="00175050" w:rsidRDefault="00175050" w:rsidP="00175050">
      <w:pPr>
        <w:rPr>
          <w:b/>
          <w:bCs/>
          <w:color w:val="143C6A"/>
          <w:sz w:val="32"/>
          <w:szCs w:val="32"/>
        </w:rPr>
      </w:pPr>
    </w:p>
    <w:p w14:paraId="597BBFF3" w14:textId="7B7FA683" w:rsidR="00175050" w:rsidRDefault="00A55B67" w:rsidP="00175050">
      <w:pPr>
        <w:rPr>
          <w:b/>
          <w:bCs/>
          <w:color w:val="143C6A"/>
          <w:sz w:val="32"/>
          <w:szCs w:val="32"/>
        </w:rPr>
      </w:pPr>
      <w:r>
        <w:rPr>
          <w:b/>
          <w:bCs/>
          <w:color w:val="143C6A"/>
          <w:sz w:val="32"/>
          <w:szCs w:val="32"/>
        </w:rPr>
        <w:br w:type="page"/>
      </w:r>
    </w:p>
    <w:tbl>
      <w:tblPr>
        <w:tblStyle w:val="TableGrid"/>
        <w:tblW w:w="8660" w:type="dxa"/>
        <w:jc w:val="center"/>
        <w:tblLook w:val="04A0" w:firstRow="1" w:lastRow="0" w:firstColumn="1" w:lastColumn="0" w:noHBand="0" w:noVBand="1"/>
      </w:tblPr>
      <w:tblGrid>
        <w:gridCol w:w="8660"/>
      </w:tblGrid>
      <w:tr w:rsidR="00175050" w14:paraId="30F2D05C" w14:textId="77777777" w:rsidTr="00D12A06">
        <w:trPr>
          <w:trHeight w:val="971"/>
          <w:jc w:val="center"/>
        </w:trPr>
        <w:tc>
          <w:tcPr>
            <w:tcW w:w="8660" w:type="dxa"/>
            <w:shd w:val="clear" w:color="auto" w:fill="C3C3D4"/>
            <w:vAlign w:val="center"/>
          </w:tcPr>
          <w:p w14:paraId="59582DA3" w14:textId="77777777" w:rsidR="00A55B67" w:rsidRDefault="00A55B67" w:rsidP="00A55B67">
            <w:pPr>
              <w:pStyle w:val="Heading2"/>
              <w:numPr>
                <w:ilvl w:val="0"/>
                <w:numId w:val="0"/>
              </w:numPr>
            </w:pPr>
          </w:p>
          <w:p w14:paraId="17C82A4C" w14:textId="54200EA8" w:rsidR="00A55B67" w:rsidRDefault="00A55B67" w:rsidP="00A55B67">
            <w:pPr>
              <w:pStyle w:val="Heading2"/>
            </w:pPr>
            <w:r w:rsidRPr="00A55B67">
              <w:t>Please explain your institution</w:t>
            </w:r>
            <w:r>
              <w:t>’</w:t>
            </w:r>
            <w:r w:rsidRPr="00A55B67">
              <w:t>s need for the support of a Campus Cycling Officer. Please list some of the initiatives/activities the postholder will be expected to deliver</w:t>
            </w:r>
          </w:p>
          <w:p w14:paraId="48B348CD" w14:textId="77777777" w:rsidR="00A55B67" w:rsidRPr="00A55B67" w:rsidRDefault="00A55B67" w:rsidP="00A55B67">
            <w:pPr>
              <w:pStyle w:val="Heading2"/>
              <w:numPr>
                <w:ilvl w:val="0"/>
                <w:numId w:val="0"/>
              </w:numPr>
            </w:pPr>
          </w:p>
          <w:p w14:paraId="70029D94" w14:textId="77777777" w:rsidR="00A55B67" w:rsidRPr="00A55B67" w:rsidRDefault="00A55B67" w:rsidP="00A55B67">
            <w:pPr>
              <w:pStyle w:val="Heading2"/>
              <w:numPr>
                <w:ilvl w:val="0"/>
                <w:numId w:val="21"/>
              </w:numPr>
              <w:rPr>
                <w:b w:val="0"/>
                <w:bCs w:val="0"/>
                <w:sz w:val="24"/>
              </w:rPr>
            </w:pPr>
            <w:proofErr w:type="spellStart"/>
            <w:r w:rsidRPr="00A55B67">
              <w:rPr>
                <w:b w:val="0"/>
                <w:bCs w:val="0"/>
                <w:sz w:val="24"/>
              </w:rPr>
              <w:t>Eg.</w:t>
            </w:r>
            <w:proofErr w:type="spellEnd"/>
            <w:r w:rsidRPr="00A55B67">
              <w:rPr>
                <w:b w:val="0"/>
                <w:bCs w:val="0"/>
                <w:sz w:val="24"/>
              </w:rPr>
              <w:t xml:space="preserve"> Highlight current lack of capacity, skills gap, growing workload, new projects and initiatives</w:t>
            </w:r>
          </w:p>
          <w:p w14:paraId="5D508ABF" w14:textId="60AB1ADC" w:rsidR="00A55B67" w:rsidRPr="00A55B67" w:rsidRDefault="00A55B67" w:rsidP="00A55B67">
            <w:pPr>
              <w:pStyle w:val="Heading2"/>
              <w:numPr>
                <w:ilvl w:val="0"/>
                <w:numId w:val="21"/>
              </w:numPr>
              <w:rPr>
                <w:b w:val="0"/>
                <w:bCs w:val="0"/>
                <w:sz w:val="24"/>
              </w:rPr>
            </w:pPr>
            <w:r w:rsidRPr="00A55B67">
              <w:rPr>
                <w:b w:val="0"/>
                <w:bCs w:val="0"/>
                <w:sz w:val="24"/>
              </w:rPr>
              <w:t xml:space="preserve">Highlight any evidenced need for the development of capital developments, i.e. cycling facilities such as cycle parking, showers, lockers, etc… </w:t>
            </w:r>
          </w:p>
          <w:p w14:paraId="0EC29936" w14:textId="6D0AC5B7" w:rsidR="00A55B67" w:rsidRDefault="00A55B67" w:rsidP="00A55B67">
            <w:pPr>
              <w:pStyle w:val="ListParagraph"/>
              <w:numPr>
                <w:ilvl w:val="0"/>
                <w:numId w:val="21"/>
              </w:numPr>
            </w:pPr>
            <w:r w:rsidRPr="00A55B67">
              <w:t>Detail whether the CCO would be expected to develop an action</w:t>
            </w:r>
            <w:r w:rsidRPr="00A55B67">
              <w:rPr>
                <w:sz w:val="28"/>
                <w:szCs w:val="28"/>
              </w:rPr>
              <w:t xml:space="preserve"> </w:t>
            </w:r>
            <w:r>
              <w:t>plan for cycling or sustain existing initiatives.</w:t>
            </w:r>
          </w:p>
          <w:p w14:paraId="514FF13E" w14:textId="710C4180" w:rsidR="00A55B67" w:rsidRPr="00A55B67" w:rsidRDefault="00A55B67" w:rsidP="00A55B67">
            <w:pPr>
              <w:pStyle w:val="ListParagraph"/>
              <w:numPr>
                <w:ilvl w:val="0"/>
                <w:numId w:val="21"/>
              </w:numPr>
            </w:pPr>
            <w:r>
              <w:t>Refer to the role description to state any additional objectives which you plan to set for the intern.</w:t>
            </w:r>
          </w:p>
          <w:p w14:paraId="041190F6" w14:textId="1F173BA7" w:rsidR="00227299" w:rsidRPr="00227299" w:rsidRDefault="00227299" w:rsidP="00227299"/>
        </w:tc>
      </w:tr>
      <w:tr w:rsidR="00175050" w:rsidRPr="005221F7" w14:paraId="492B8E85" w14:textId="77777777" w:rsidTr="00D12A06">
        <w:trPr>
          <w:trHeight w:val="4036"/>
          <w:jc w:val="center"/>
        </w:trPr>
        <w:tc>
          <w:tcPr>
            <w:tcW w:w="8660" w:type="dxa"/>
            <w:shd w:val="clear" w:color="auto" w:fill="auto"/>
            <w:vAlign w:val="center"/>
          </w:tcPr>
          <w:p w14:paraId="5E9E9A74" w14:textId="77777777" w:rsidR="00175050" w:rsidRDefault="00175050" w:rsidP="00D12A06">
            <w:pPr>
              <w:rPr>
                <w:rFonts w:ascii="Arial" w:hAnsi="Arial" w:cs="Arial"/>
                <w:sz w:val="22"/>
              </w:rPr>
            </w:pPr>
          </w:p>
          <w:p w14:paraId="3A11C8E4" w14:textId="77777777" w:rsidR="00A55B67" w:rsidRDefault="00A55B67" w:rsidP="00D12A06">
            <w:pPr>
              <w:rPr>
                <w:rFonts w:ascii="Arial" w:hAnsi="Arial" w:cs="Arial"/>
                <w:sz w:val="22"/>
              </w:rPr>
            </w:pPr>
          </w:p>
          <w:p w14:paraId="6590B7E1" w14:textId="77777777" w:rsidR="00A55B67" w:rsidRDefault="00A55B67" w:rsidP="00D12A06">
            <w:pPr>
              <w:rPr>
                <w:rFonts w:ascii="Arial" w:hAnsi="Arial" w:cs="Arial"/>
                <w:sz w:val="22"/>
              </w:rPr>
            </w:pPr>
          </w:p>
          <w:p w14:paraId="056AC321" w14:textId="77777777" w:rsidR="00A55B67" w:rsidRDefault="00A55B67" w:rsidP="00D12A06">
            <w:pPr>
              <w:rPr>
                <w:rFonts w:ascii="Arial" w:hAnsi="Arial" w:cs="Arial"/>
                <w:sz w:val="22"/>
              </w:rPr>
            </w:pPr>
          </w:p>
          <w:p w14:paraId="1DA4C05B" w14:textId="77777777" w:rsidR="00A55B67" w:rsidRDefault="00A55B67" w:rsidP="00D12A06">
            <w:pPr>
              <w:rPr>
                <w:rFonts w:ascii="Arial" w:hAnsi="Arial" w:cs="Arial"/>
                <w:sz w:val="22"/>
              </w:rPr>
            </w:pPr>
          </w:p>
          <w:p w14:paraId="0582CC95" w14:textId="77777777" w:rsidR="00A55B67" w:rsidRDefault="00A55B67" w:rsidP="00D12A06">
            <w:pPr>
              <w:rPr>
                <w:rFonts w:ascii="Arial" w:hAnsi="Arial" w:cs="Arial"/>
                <w:sz w:val="22"/>
              </w:rPr>
            </w:pPr>
          </w:p>
          <w:p w14:paraId="4202054F" w14:textId="77777777" w:rsidR="00A55B67" w:rsidRDefault="00A55B67" w:rsidP="00D12A06">
            <w:pPr>
              <w:rPr>
                <w:rFonts w:ascii="Arial" w:hAnsi="Arial" w:cs="Arial"/>
                <w:sz w:val="22"/>
              </w:rPr>
            </w:pPr>
          </w:p>
          <w:p w14:paraId="290D61FB" w14:textId="77777777" w:rsidR="00A55B67" w:rsidRDefault="00A55B67" w:rsidP="00D12A06">
            <w:pPr>
              <w:rPr>
                <w:rFonts w:ascii="Arial" w:hAnsi="Arial" w:cs="Arial"/>
                <w:sz w:val="22"/>
              </w:rPr>
            </w:pPr>
          </w:p>
          <w:p w14:paraId="710F0B2F" w14:textId="77777777" w:rsidR="00A55B67" w:rsidRDefault="00A55B67" w:rsidP="00D12A06">
            <w:pPr>
              <w:rPr>
                <w:rFonts w:ascii="Arial" w:hAnsi="Arial" w:cs="Arial"/>
                <w:sz w:val="22"/>
              </w:rPr>
            </w:pPr>
          </w:p>
          <w:p w14:paraId="7BF0D11E" w14:textId="77777777" w:rsidR="00A55B67" w:rsidRDefault="00A55B67" w:rsidP="00D12A06">
            <w:pPr>
              <w:rPr>
                <w:rFonts w:ascii="Arial" w:hAnsi="Arial" w:cs="Arial"/>
                <w:sz w:val="22"/>
              </w:rPr>
            </w:pPr>
          </w:p>
          <w:p w14:paraId="0F1D7BDC" w14:textId="77777777" w:rsidR="00A55B67" w:rsidRDefault="00A55B67" w:rsidP="00D12A06">
            <w:pPr>
              <w:rPr>
                <w:rFonts w:ascii="Arial" w:hAnsi="Arial" w:cs="Arial"/>
                <w:sz w:val="22"/>
              </w:rPr>
            </w:pPr>
          </w:p>
          <w:p w14:paraId="2809F83D" w14:textId="77777777" w:rsidR="00A55B67" w:rsidRDefault="00A55B67" w:rsidP="00D12A06">
            <w:pPr>
              <w:rPr>
                <w:rFonts w:ascii="Arial" w:hAnsi="Arial" w:cs="Arial"/>
                <w:sz w:val="22"/>
              </w:rPr>
            </w:pPr>
          </w:p>
          <w:p w14:paraId="0714AD6C" w14:textId="77777777" w:rsidR="00A55B67" w:rsidRDefault="00A55B67" w:rsidP="00D12A06">
            <w:pPr>
              <w:rPr>
                <w:rFonts w:ascii="Arial" w:hAnsi="Arial" w:cs="Arial"/>
                <w:sz w:val="22"/>
              </w:rPr>
            </w:pPr>
          </w:p>
          <w:p w14:paraId="22669AF7" w14:textId="77777777" w:rsidR="00A55B67" w:rsidRDefault="00A55B67" w:rsidP="00D12A06">
            <w:pPr>
              <w:rPr>
                <w:rFonts w:ascii="Arial" w:hAnsi="Arial" w:cs="Arial"/>
                <w:sz w:val="22"/>
              </w:rPr>
            </w:pPr>
          </w:p>
          <w:p w14:paraId="09D93687" w14:textId="77777777" w:rsidR="00A55B67" w:rsidRDefault="00A55B67" w:rsidP="00D12A06">
            <w:pPr>
              <w:rPr>
                <w:rFonts w:ascii="Arial" w:hAnsi="Arial" w:cs="Arial"/>
                <w:sz w:val="22"/>
              </w:rPr>
            </w:pPr>
          </w:p>
          <w:p w14:paraId="3B8F9F18" w14:textId="77777777" w:rsidR="00A55B67" w:rsidRDefault="00A55B67" w:rsidP="00D12A06">
            <w:pPr>
              <w:rPr>
                <w:rFonts w:ascii="Arial" w:hAnsi="Arial" w:cs="Arial"/>
                <w:sz w:val="22"/>
              </w:rPr>
            </w:pPr>
          </w:p>
          <w:p w14:paraId="4BB61D13" w14:textId="77777777" w:rsidR="00A55B67" w:rsidRDefault="00A55B67" w:rsidP="00D12A06">
            <w:pPr>
              <w:rPr>
                <w:rFonts w:ascii="Arial" w:hAnsi="Arial" w:cs="Arial"/>
                <w:sz w:val="22"/>
              </w:rPr>
            </w:pPr>
          </w:p>
          <w:p w14:paraId="4A8112C9" w14:textId="77777777" w:rsidR="00A55B67" w:rsidRDefault="00A55B67" w:rsidP="00D12A06">
            <w:pPr>
              <w:rPr>
                <w:rFonts w:ascii="Arial" w:hAnsi="Arial" w:cs="Arial"/>
                <w:sz w:val="22"/>
              </w:rPr>
            </w:pPr>
          </w:p>
          <w:p w14:paraId="113E0EFA" w14:textId="77777777" w:rsidR="00A55B67" w:rsidRDefault="00A55B67" w:rsidP="00D12A06">
            <w:pPr>
              <w:rPr>
                <w:rFonts w:ascii="Arial" w:hAnsi="Arial" w:cs="Arial"/>
                <w:sz w:val="22"/>
              </w:rPr>
            </w:pPr>
          </w:p>
          <w:p w14:paraId="3D26180E" w14:textId="77777777" w:rsidR="00A55B67" w:rsidRDefault="00A55B67" w:rsidP="00D12A06">
            <w:pPr>
              <w:rPr>
                <w:rFonts w:ascii="Arial" w:hAnsi="Arial" w:cs="Arial"/>
                <w:sz w:val="22"/>
              </w:rPr>
            </w:pPr>
          </w:p>
          <w:p w14:paraId="3081AAE9" w14:textId="77777777" w:rsidR="00A55B67" w:rsidRDefault="00A55B67" w:rsidP="00D12A06">
            <w:pPr>
              <w:rPr>
                <w:rFonts w:ascii="Arial" w:hAnsi="Arial" w:cs="Arial"/>
                <w:sz w:val="22"/>
              </w:rPr>
            </w:pPr>
          </w:p>
          <w:p w14:paraId="38411BF6" w14:textId="77777777" w:rsidR="00A55B67" w:rsidRDefault="00A55B67" w:rsidP="00D12A06">
            <w:pPr>
              <w:rPr>
                <w:rFonts w:ascii="Arial" w:hAnsi="Arial" w:cs="Arial"/>
                <w:sz w:val="22"/>
              </w:rPr>
            </w:pPr>
          </w:p>
          <w:p w14:paraId="3E66F069" w14:textId="77777777" w:rsidR="00A55B67" w:rsidRDefault="00A55B67" w:rsidP="00D12A06">
            <w:pPr>
              <w:rPr>
                <w:rFonts w:ascii="Arial" w:hAnsi="Arial" w:cs="Arial"/>
                <w:sz w:val="22"/>
              </w:rPr>
            </w:pPr>
          </w:p>
          <w:p w14:paraId="3E2B8372" w14:textId="77777777" w:rsidR="00A55B67" w:rsidRDefault="00A55B67" w:rsidP="00D12A06">
            <w:pPr>
              <w:rPr>
                <w:rFonts w:ascii="Arial" w:hAnsi="Arial" w:cs="Arial"/>
                <w:sz w:val="22"/>
              </w:rPr>
            </w:pPr>
          </w:p>
          <w:p w14:paraId="14D82BB3" w14:textId="77777777" w:rsidR="00A55B67" w:rsidRDefault="00A55B67" w:rsidP="00D12A06">
            <w:pPr>
              <w:rPr>
                <w:rFonts w:ascii="Arial" w:hAnsi="Arial" w:cs="Arial"/>
                <w:sz w:val="22"/>
              </w:rPr>
            </w:pPr>
          </w:p>
          <w:p w14:paraId="6E302C97" w14:textId="265E9072" w:rsidR="00A55B67" w:rsidRPr="005221F7" w:rsidRDefault="00A55B67" w:rsidP="00D12A06">
            <w:pPr>
              <w:rPr>
                <w:rFonts w:ascii="Arial" w:hAnsi="Arial" w:cs="Arial"/>
                <w:sz w:val="22"/>
              </w:rPr>
            </w:pPr>
          </w:p>
        </w:tc>
      </w:tr>
    </w:tbl>
    <w:p w14:paraId="27077349" w14:textId="0D12BC40" w:rsidR="00175050" w:rsidRDefault="00175050" w:rsidP="00175050">
      <w:pPr>
        <w:rPr>
          <w:color w:val="143C6A"/>
        </w:rPr>
      </w:pPr>
    </w:p>
    <w:p w14:paraId="22CC88B7" w14:textId="77777777" w:rsidR="00175050" w:rsidRDefault="00175050">
      <w:pPr>
        <w:rPr>
          <w:color w:val="143C6A"/>
        </w:rPr>
      </w:pPr>
      <w:r>
        <w:rPr>
          <w:color w:val="143C6A"/>
        </w:rPr>
        <w:br w:type="page"/>
      </w:r>
    </w:p>
    <w:p w14:paraId="3E6D9378" w14:textId="63063E72" w:rsidR="00175050" w:rsidRDefault="00175050" w:rsidP="00175050">
      <w:pPr>
        <w:rPr>
          <w:color w:val="143C6A"/>
        </w:rPr>
      </w:pPr>
    </w:p>
    <w:tbl>
      <w:tblPr>
        <w:tblStyle w:val="TableGrid"/>
        <w:tblW w:w="8660" w:type="dxa"/>
        <w:jc w:val="center"/>
        <w:tblLook w:val="04A0" w:firstRow="1" w:lastRow="0" w:firstColumn="1" w:lastColumn="0" w:noHBand="0" w:noVBand="1"/>
      </w:tblPr>
      <w:tblGrid>
        <w:gridCol w:w="8660"/>
      </w:tblGrid>
      <w:tr w:rsidR="00175050" w14:paraId="106F38C2" w14:textId="77777777" w:rsidTr="00D12A06">
        <w:trPr>
          <w:trHeight w:val="971"/>
          <w:jc w:val="center"/>
        </w:trPr>
        <w:tc>
          <w:tcPr>
            <w:tcW w:w="8660" w:type="dxa"/>
            <w:shd w:val="clear" w:color="auto" w:fill="C3C3D4"/>
            <w:vAlign w:val="center"/>
          </w:tcPr>
          <w:p w14:paraId="463E17FA" w14:textId="5C40200B" w:rsidR="00175050" w:rsidRDefault="00175050" w:rsidP="00175050">
            <w:pPr>
              <w:pStyle w:val="Heading2"/>
            </w:pPr>
            <w:r w:rsidRPr="00773589">
              <w:t xml:space="preserve">Please </w:t>
            </w:r>
            <w:r w:rsidR="00A55B67">
              <w:t>tell us how the institution intends to sustain the projects deliverables and activity beyond the internship</w:t>
            </w:r>
            <w:r w:rsidRPr="00773589">
              <w:t>.</w:t>
            </w:r>
          </w:p>
          <w:p w14:paraId="7EBC1499" w14:textId="77EB0762" w:rsidR="00227299" w:rsidRPr="00227299" w:rsidRDefault="00A55B67" w:rsidP="00227299">
            <w:r>
              <w:rPr>
                <w:sz w:val="22"/>
                <w:szCs w:val="22"/>
              </w:rPr>
              <w:t>E.g.</w:t>
            </w:r>
            <w:r w:rsidRPr="00A55B67">
              <w:rPr>
                <w:sz w:val="22"/>
                <w:szCs w:val="22"/>
              </w:rPr>
              <w:t xml:space="preserve"> transference of responsibilities to department, societies, volunteers, alternative funding sources.</w:t>
            </w:r>
          </w:p>
        </w:tc>
      </w:tr>
      <w:tr w:rsidR="00175050" w:rsidRPr="005221F7" w14:paraId="766F8085" w14:textId="77777777" w:rsidTr="00D12A06">
        <w:trPr>
          <w:trHeight w:val="4036"/>
          <w:jc w:val="center"/>
        </w:trPr>
        <w:tc>
          <w:tcPr>
            <w:tcW w:w="8660" w:type="dxa"/>
            <w:shd w:val="clear" w:color="auto" w:fill="auto"/>
            <w:vAlign w:val="center"/>
          </w:tcPr>
          <w:p w14:paraId="15E111AB" w14:textId="77777777" w:rsidR="00175050" w:rsidRPr="005221F7" w:rsidRDefault="00175050" w:rsidP="00D12A06">
            <w:pPr>
              <w:rPr>
                <w:rFonts w:ascii="Arial" w:hAnsi="Arial" w:cs="Arial"/>
                <w:sz w:val="22"/>
              </w:rPr>
            </w:pPr>
          </w:p>
        </w:tc>
      </w:tr>
    </w:tbl>
    <w:p w14:paraId="2EA25F62" w14:textId="77777777" w:rsidR="00175050" w:rsidRDefault="00175050" w:rsidP="00175050">
      <w:pPr>
        <w:rPr>
          <w:color w:val="143C6A"/>
        </w:rPr>
      </w:pPr>
    </w:p>
    <w:tbl>
      <w:tblPr>
        <w:tblStyle w:val="TableGrid"/>
        <w:tblW w:w="8660" w:type="dxa"/>
        <w:jc w:val="center"/>
        <w:tblLook w:val="04A0" w:firstRow="1" w:lastRow="0" w:firstColumn="1" w:lastColumn="0" w:noHBand="0" w:noVBand="1"/>
      </w:tblPr>
      <w:tblGrid>
        <w:gridCol w:w="8660"/>
      </w:tblGrid>
      <w:tr w:rsidR="00175050" w14:paraId="69A3D641" w14:textId="77777777" w:rsidTr="00D12A06">
        <w:trPr>
          <w:trHeight w:val="971"/>
          <w:jc w:val="center"/>
        </w:trPr>
        <w:tc>
          <w:tcPr>
            <w:tcW w:w="8660" w:type="dxa"/>
            <w:shd w:val="clear" w:color="auto" w:fill="C3C3D4"/>
            <w:vAlign w:val="center"/>
          </w:tcPr>
          <w:p w14:paraId="5347F6A0" w14:textId="77777777" w:rsidR="00A55B67" w:rsidRDefault="00A55B67" w:rsidP="00A55B67">
            <w:pPr>
              <w:pStyle w:val="Heading2"/>
              <w:numPr>
                <w:ilvl w:val="0"/>
                <w:numId w:val="0"/>
              </w:numPr>
            </w:pPr>
          </w:p>
          <w:p w14:paraId="54C50E66" w14:textId="5D00283C" w:rsidR="00A55B67" w:rsidRDefault="00A55B67" w:rsidP="00A55B67">
            <w:pPr>
              <w:pStyle w:val="Heading2"/>
            </w:pPr>
            <w:r>
              <w:t>Please advise how the intern would be supported:</w:t>
            </w:r>
          </w:p>
          <w:p w14:paraId="1EEE8A71" w14:textId="59F7BC84" w:rsidR="00A55B67" w:rsidRDefault="00A55B67" w:rsidP="00A55B67">
            <w:pPr>
              <w:pStyle w:val="Heading2"/>
              <w:numPr>
                <w:ilvl w:val="1"/>
                <w:numId w:val="3"/>
              </w:numPr>
            </w:pPr>
            <w:r>
              <w:t>Your institution for the duration of their placement. Has a line manager been identified?</w:t>
            </w:r>
          </w:p>
          <w:p w14:paraId="3AFF7AF9" w14:textId="4EA14C87" w:rsidR="00A55B67" w:rsidRDefault="00A55B67" w:rsidP="00A55B67">
            <w:pPr>
              <w:pStyle w:val="Heading2"/>
              <w:numPr>
                <w:ilvl w:val="1"/>
                <w:numId w:val="3"/>
              </w:numPr>
            </w:pPr>
            <w:r>
              <w:t>Through any existing partnerships with external organisations</w:t>
            </w:r>
          </w:p>
          <w:p w14:paraId="1D01B4A2" w14:textId="77777777" w:rsidR="00A55B67" w:rsidRPr="00A55B67" w:rsidRDefault="00A55B67" w:rsidP="00A55B67"/>
          <w:p w14:paraId="18395569" w14:textId="06D4E2DD" w:rsidR="00227299" w:rsidRDefault="00A55B67" w:rsidP="00227299">
            <w:pPr>
              <w:pStyle w:val="Heading2"/>
              <w:numPr>
                <w:ilvl w:val="0"/>
                <w:numId w:val="23"/>
              </w:numPr>
              <w:rPr>
                <w:b w:val="0"/>
                <w:bCs w:val="0"/>
              </w:rPr>
            </w:pPr>
            <w:r w:rsidRPr="00A55B67">
              <w:rPr>
                <w:b w:val="0"/>
                <w:bCs w:val="0"/>
              </w:rPr>
              <w:t>E</w:t>
            </w:r>
            <w:r>
              <w:rPr>
                <w:b w:val="0"/>
                <w:bCs w:val="0"/>
              </w:rPr>
              <w:t>.g. Highlight</w:t>
            </w:r>
            <w:r w:rsidRPr="00A55B67">
              <w:rPr>
                <w:b w:val="0"/>
                <w:bCs w:val="0"/>
              </w:rPr>
              <w:t xml:space="preserve"> </w:t>
            </w:r>
            <w:r w:rsidR="00140A5D">
              <w:rPr>
                <w:b w:val="0"/>
                <w:bCs w:val="0"/>
              </w:rPr>
              <w:t>m</w:t>
            </w:r>
            <w:r w:rsidRPr="00A55B67">
              <w:rPr>
                <w:b w:val="0"/>
                <w:bCs w:val="0"/>
              </w:rPr>
              <w:t xml:space="preserve">entor support, training, development opportunities / CPD </w:t>
            </w:r>
          </w:p>
          <w:p w14:paraId="26321030" w14:textId="2138B9B7" w:rsidR="00A55B67" w:rsidRPr="00A55B67" w:rsidRDefault="00A55B67" w:rsidP="00A55B67"/>
        </w:tc>
      </w:tr>
      <w:tr w:rsidR="00175050" w:rsidRPr="005221F7" w14:paraId="60EA6BF2" w14:textId="77777777" w:rsidTr="00D12A06">
        <w:trPr>
          <w:trHeight w:val="4036"/>
          <w:jc w:val="center"/>
        </w:trPr>
        <w:tc>
          <w:tcPr>
            <w:tcW w:w="8660" w:type="dxa"/>
            <w:shd w:val="clear" w:color="auto" w:fill="auto"/>
            <w:vAlign w:val="center"/>
          </w:tcPr>
          <w:p w14:paraId="4D5F6D21" w14:textId="77777777" w:rsidR="00175050" w:rsidRPr="005221F7" w:rsidRDefault="00175050" w:rsidP="00D12A06">
            <w:pPr>
              <w:rPr>
                <w:rFonts w:ascii="Arial" w:hAnsi="Arial" w:cs="Arial"/>
                <w:sz w:val="22"/>
              </w:rPr>
            </w:pPr>
          </w:p>
        </w:tc>
      </w:tr>
    </w:tbl>
    <w:p w14:paraId="1C3BFE67" w14:textId="77777777" w:rsidR="00175050" w:rsidRDefault="00175050" w:rsidP="00175050">
      <w:pPr>
        <w:rPr>
          <w:color w:val="143C6A"/>
        </w:rPr>
      </w:pPr>
    </w:p>
    <w:p w14:paraId="449B86F1" w14:textId="77777777" w:rsidR="00175050" w:rsidRDefault="00175050" w:rsidP="00175050">
      <w:pPr>
        <w:rPr>
          <w:color w:val="143C6A"/>
        </w:rPr>
      </w:pPr>
    </w:p>
    <w:p w14:paraId="538AA357" w14:textId="77777777" w:rsidR="00D82521" w:rsidRDefault="00A55B67">
      <w:pPr>
        <w:rPr>
          <w:b/>
          <w:bCs/>
          <w:color w:val="143C6A"/>
          <w:sz w:val="32"/>
          <w:szCs w:val="32"/>
        </w:rPr>
      </w:pPr>
      <w:r>
        <w:rPr>
          <w:b/>
          <w:bCs/>
          <w:color w:val="143C6A"/>
          <w:sz w:val="32"/>
          <w:szCs w:val="32"/>
        </w:rPr>
        <w:br w:type="page"/>
      </w:r>
    </w:p>
    <w:tbl>
      <w:tblPr>
        <w:tblStyle w:val="TableGrid"/>
        <w:tblW w:w="8660" w:type="dxa"/>
        <w:jc w:val="center"/>
        <w:tblLook w:val="04A0" w:firstRow="1" w:lastRow="0" w:firstColumn="1" w:lastColumn="0" w:noHBand="0" w:noVBand="1"/>
      </w:tblPr>
      <w:tblGrid>
        <w:gridCol w:w="8660"/>
      </w:tblGrid>
      <w:tr w:rsidR="00D82521" w14:paraId="1F1D11D6" w14:textId="77777777" w:rsidTr="005F6B81">
        <w:trPr>
          <w:trHeight w:val="971"/>
          <w:jc w:val="center"/>
        </w:trPr>
        <w:tc>
          <w:tcPr>
            <w:tcW w:w="8660" w:type="dxa"/>
            <w:shd w:val="clear" w:color="auto" w:fill="C3C3D4"/>
            <w:vAlign w:val="center"/>
          </w:tcPr>
          <w:p w14:paraId="43EABB37" w14:textId="53EEAE3F" w:rsidR="00D82521" w:rsidRPr="00A55B67" w:rsidRDefault="00D82521" w:rsidP="00D82521">
            <w:pPr>
              <w:pStyle w:val="Heading2"/>
            </w:pPr>
            <w:r>
              <w:lastRenderedPageBreak/>
              <w:t xml:space="preserve">Please indicate whether you have applied for any other funding streams in order to support the staffing of cycling development projects. If so, please provide </w:t>
            </w:r>
            <w:r w:rsidR="008F7C65">
              <w:t>details.</w:t>
            </w:r>
          </w:p>
        </w:tc>
      </w:tr>
      <w:tr w:rsidR="00D82521" w:rsidRPr="005221F7" w14:paraId="34C4BFAF" w14:textId="77777777" w:rsidTr="005F6B81">
        <w:trPr>
          <w:trHeight w:val="4036"/>
          <w:jc w:val="center"/>
        </w:trPr>
        <w:tc>
          <w:tcPr>
            <w:tcW w:w="8660" w:type="dxa"/>
            <w:shd w:val="clear" w:color="auto" w:fill="auto"/>
            <w:vAlign w:val="center"/>
          </w:tcPr>
          <w:p w14:paraId="394204F3" w14:textId="77777777" w:rsidR="00D82521" w:rsidRPr="005221F7" w:rsidRDefault="00D82521" w:rsidP="005F6B81">
            <w:pPr>
              <w:rPr>
                <w:rFonts w:ascii="Arial" w:hAnsi="Arial" w:cs="Arial"/>
                <w:sz w:val="22"/>
              </w:rPr>
            </w:pPr>
          </w:p>
        </w:tc>
      </w:tr>
    </w:tbl>
    <w:p w14:paraId="4BB59EB5" w14:textId="4D65C02F" w:rsidR="00140A5D" w:rsidRDefault="00140A5D">
      <w:pPr>
        <w:rPr>
          <w:b/>
          <w:bCs/>
          <w:color w:val="143C6A"/>
          <w:sz w:val="32"/>
          <w:szCs w:val="32"/>
        </w:rPr>
      </w:pPr>
      <w:r>
        <w:rPr>
          <w:b/>
          <w:bCs/>
          <w:color w:val="143C6A"/>
          <w:sz w:val="32"/>
          <w:szCs w:val="32"/>
        </w:rPr>
        <w:br w:type="page"/>
      </w:r>
    </w:p>
    <w:p w14:paraId="55B0670D" w14:textId="77777777" w:rsidR="00A55B67" w:rsidRDefault="00A55B67">
      <w:pPr>
        <w:rPr>
          <w:b/>
          <w:bCs/>
          <w:color w:val="143C6A"/>
          <w:sz w:val="32"/>
          <w:szCs w:val="32"/>
        </w:rPr>
      </w:pPr>
    </w:p>
    <w:tbl>
      <w:tblPr>
        <w:tblStyle w:val="TableGrid"/>
        <w:tblW w:w="8660" w:type="dxa"/>
        <w:jc w:val="center"/>
        <w:tblLook w:val="04A0" w:firstRow="1" w:lastRow="0" w:firstColumn="1" w:lastColumn="0" w:noHBand="0" w:noVBand="1"/>
      </w:tblPr>
      <w:tblGrid>
        <w:gridCol w:w="8660"/>
      </w:tblGrid>
      <w:tr w:rsidR="00A55B67" w14:paraId="622DFC78" w14:textId="77777777" w:rsidTr="00BA2CA8">
        <w:trPr>
          <w:trHeight w:val="971"/>
          <w:jc w:val="center"/>
        </w:trPr>
        <w:tc>
          <w:tcPr>
            <w:tcW w:w="8660" w:type="dxa"/>
            <w:shd w:val="clear" w:color="auto" w:fill="C3C3D4"/>
            <w:vAlign w:val="center"/>
          </w:tcPr>
          <w:p w14:paraId="416CB294" w14:textId="77777777" w:rsidR="00A55B67" w:rsidRDefault="00A55B67" w:rsidP="00BA2CA8">
            <w:pPr>
              <w:pStyle w:val="Heading2"/>
              <w:numPr>
                <w:ilvl w:val="0"/>
                <w:numId w:val="0"/>
              </w:numPr>
            </w:pPr>
          </w:p>
          <w:p w14:paraId="417108C5" w14:textId="3B0BB91D" w:rsidR="00A55B67" w:rsidRDefault="00A55B67" w:rsidP="00A55B67">
            <w:pPr>
              <w:pStyle w:val="Heading2"/>
            </w:pPr>
            <w:r w:rsidRPr="00A55B67">
              <w:t>Please provide any further details you feel would support your application to host a Cycling Scotland sponsored intern</w:t>
            </w:r>
          </w:p>
          <w:p w14:paraId="5EAA3DE4" w14:textId="77777777" w:rsidR="00A55B67" w:rsidRDefault="00A55B67" w:rsidP="00A55B67"/>
          <w:p w14:paraId="4BC966D9" w14:textId="441534C9" w:rsidR="00A55B67" w:rsidRPr="00A55B67" w:rsidRDefault="00A55B67" w:rsidP="00A55B67">
            <w:r>
              <w:t>Examples: Features of your institution and/or information on demographic profile of students that widens access to cycling in line with Cycling Scotland’s vision of a sustainable, inclusive and healthy Scotland where anyone, anywhere, can enjoy all the benefits of cycling.</w:t>
            </w:r>
          </w:p>
          <w:p w14:paraId="33D0893F" w14:textId="77777777" w:rsidR="00A55B67" w:rsidRPr="00A55B67" w:rsidRDefault="00A55B67" w:rsidP="00BA2CA8"/>
        </w:tc>
      </w:tr>
      <w:tr w:rsidR="00A55B67" w:rsidRPr="005221F7" w14:paraId="16B0EA04" w14:textId="77777777" w:rsidTr="00BA2CA8">
        <w:trPr>
          <w:trHeight w:val="4036"/>
          <w:jc w:val="center"/>
        </w:trPr>
        <w:tc>
          <w:tcPr>
            <w:tcW w:w="8660" w:type="dxa"/>
            <w:shd w:val="clear" w:color="auto" w:fill="auto"/>
            <w:vAlign w:val="center"/>
          </w:tcPr>
          <w:p w14:paraId="193B657B" w14:textId="77777777" w:rsidR="00A55B67" w:rsidRPr="005221F7" w:rsidRDefault="00A55B67" w:rsidP="00BA2CA8">
            <w:pPr>
              <w:rPr>
                <w:rFonts w:ascii="Arial" w:hAnsi="Arial" w:cs="Arial"/>
                <w:sz w:val="22"/>
              </w:rPr>
            </w:pPr>
          </w:p>
        </w:tc>
      </w:tr>
    </w:tbl>
    <w:p w14:paraId="7DA9D406" w14:textId="7DEF798C" w:rsidR="008F1CEF" w:rsidRDefault="008F1CEF"/>
    <w:tbl>
      <w:tblPr>
        <w:tblStyle w:val="TableGrid"/>
        <w:tblW w:w="8563" w:type="dxa"/>
        <w:jc w:val="center"/>
        <w:tblLook w:val="04A0" w:firstRow="1" w:lastRow="0" w:firstColumn="1" w:lastColumn="0" w:noHBand="0" w:noVBand="1"/>
      </w:tblPr>
      <w:tblGrid>
        <w:gridCol w:w="8563"/>
      </w:tblGrid>
      <w:tr w:rsidR="006151CC" w14:paraId="167984E8" w14:textId="77777777" w:rsidTr="003C363F">
        <w:trPr>
          <w:trHeight w:val="297"/>
          <w:jc w:val="center"/>
        </w:trPr>
        <w:tc>
          <w:tcPr>
            <w:tcW w:w="8563" w:type="dxa"/>
            <w:shd w:val="clear" w:color="auto" w:fill="C3C3D4"/>
            <w:vAlign w:val="center"/>
          </w:tcPr>
          <w:p w14:paraId="1409BDDF" w14:textId="77777777" w:rsidR="006151CC" w:rsidRDefault="006151CC" w:rsidP="003C363F">
            <w:pPr>
              <w:pStyle w:val="Heading2"/>
              <w:numPr>
                <w:ilvl w:val="0"/>
                <w:numId w:val="0"/>
              </w:numPr>
            </w:pPr>
          </w:p>
          <w:p w14:paraId="54C5DEDD" w14:textId="05E0B7FE" w:rsidR="006151CC" w:rsidRDefault="006151CC" w:rsidP="003C363F">
            <w:pPr>
              <w:pStyle w:val="Heading2"/>
            </w:pPr>
            <w:r>
              <w:t>Please indicate your preference regarding working hours:</w:t>
            </w:r>
          </w:p>
          <w:p w14:paraId="4603AFBB" w14:textId="77777777" w:rsidR="006151CC" w:rsidRPr="008F1CEF" w:rsidRDefault="006151CC" w:rsidP="003C363F"/>
        </w:tc>
      </w:tr>
      <w:tr w:rsidR="006151CC" w:rsidRPr="005221F7" w14:paraId="278CFA8A" w14:textId="77777777" w:rsidTr="006151CC">
        <w:trPr>
          <w:trHeight w:val="733"/>
          <w:jc w:val="center"/>
        </w:trPr>
        <w:tc>
          <w:tcPr>
            <w:tcW w:w="8563" w:type="dxa"/>
            <w:shd w:val="clear" w:color="auto" w:fill="auto"/>
            <w:vAlign w:val="center"/>
          </w:tcPr>
          <w:p w14:paraId="6335F1E0" w14:textId="1513AAA9" w:rsidR="006151CC" w:rsidRPr="008F1CEF" w:rsidRDefault="006151CC" w:rsidP="003C363F">
            <w:pPr>
              <w:pStyle w:val="ListParagraph"/>
              <w:rPr>
                <w:rFonts w:ascii="Arial" w:hAnsi="Arial" w:cs="Arial"/>
                <w:sz w:val="22"/>
              </w:rPr>
            </w:pPr>
            <w:r>
              <w:rPr>
                <w:rFonts w:ascii="Arial" w:hAnsi="Arial" w:cs="Arial"/>
                <w:sz w:val="22"/>
              </w:rPr>
              <w:t>Full-time</w:t>
            </w:r>
            <w:r>
              <w:rPr>
                <w:rFonts w:ascii="Arial" w:hAnsi="Arial" w:cs="Arial"/>
                <w:sz w:val="22"/>
              </w:rPr>
              <w:t xml:space="preserve"> </w:t>
            </w:r>
            <w:sdt>
              <w:sdtPr>
                <w:rPr>
                  <w:rFonts w:ascii="Arial" w:hAnsi="Arial" w:cs="Arial"/>
                  <w:sz w:val="22"/>
                </w:rPr>
                <w:id w:val="80396709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w:hAnsi="Arial" w:cs="Arial"/>
                <w:sz w:val="22"/>
              </w:rPr>
              <w:t xml:space="preserve">   </w:t>
            </w:r>
            <w:r>
              <w:rPr>
                <w:rFonts w:ascii="Arial" w:hAnsi="Arial" w:cs="Arial"/>
                <w:sz w:val="22"/>
              </w:rPr>
              <w:t>Part-time</w:t>
            </w:r>
            <w:r>
              <w:rPr>
                <w:rFonts w:ascii="Arial" w:hAnsi="Arial" w:cs="Arial"/>
                <w:sz w:val="22"/>
              </w:rPr>
              <w:t xml:space="preserve"> </w:t>
            </w:r>
            <w:sdt>
              <w:sdtPr>
                <w:rPr>
                  <w:rFonts w:ascii="Arial" w:hAnsi="Arial" w:cs="Arial"/>
                  <w:sz w:val="22"/>
                </w:rPr>
                <w:id w:val="-62555186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w:hAnsi="Arial" w:cs="Arial"/>
                <w:sz w:val="22"/>
              </w:rPr>
              <w:t xml:space="preserve">    </w:t>
            </w:r>
            <w:r>
              <w:rPr>
                <w:rFonts w:ascii="Arial" w:hAnsi="Arial" w:cs="Arial"/>
                <w:sz w:val="22"/>
              </w:rPr>
              <w:t>No preference</w:t>
            </w:r>
            <w:r>
              <w:rPr>
                <w:rFonts w:ascii="Arial" w:hAnsi="Arial" w:cs="Arial"/>
                <w:sz w:val="22"/>
              </w:rPr>
              <w:t xml:space="preserve"> </w:t>
            </w:r>
            <w:sdt>
              <w:sdtPr>
                <w:rPr>
                  <w:rFonts w:ascii="Arial" w:hAnsi="Arial" w:cs="Arial"/>
                  <w:sz w:val="22"/>
                </w:rPr>
                <w:id w:val="-77270410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bl>
    <w:p w14:paraId="4375C43A" w14:textId="77777777" w:rsidR="006151CC" w:rsidRDefault="006151CC"/>
    <w:tbl>
      <w:tblPr>
        <w:tblStyle w:val="TableGrid"/>
        <w:tblW w:w="8563" w:type="dxa"/>
        <w:jc w:val="center"/>
        <w:tblLook w:val="04A0" w:firstRow="1" w:lastRow="0" w:firstColumn="1" w:lastColumn="0" w:noHBand="0" w:noVBand="1"/>
      </w:tblPr>
      <w:tblGrid>
        <w:gridCol w:w="8563"/>
      </w:tblGrid>
      <w:tr w:rsidR="008F1CEF" w14:paraId="05622556" w14:textId="77777777" w:rsidTr="008F1CEF">
        <w:trPr>
          <w:trHeight w:val="297"/>
          <w:jc w:val="center"/>
        </w:trPr>
        <w:tc>
          <w:tcPr>
            <w:tcW w:w="8563" w:type="dxa"/>
            <w:shd w:val="clear" w:color="auto" w:fill="C3C3D4"/>
            <w:vAlign w:val="center"/>
          </w:tcPr>
          <w:p w14:paraId="7737E9DB" w14:textId="77777777" w:rsidR="008F1CEF" w:rsidRDefault="008F1CEF" w:rsidP="00F7594F">
            <w:pPr>
              <w:pStyle w:val="Heading2"/>
              <w:numPr>
                <w:ilvl w:val="0"/>
                <w:numId w:val="0"/>
              </w:numPr>
            </w:pPr>
          </w:p>
          <w:p w14:paraId="1F1EB31D" w14:textId="5808AAA0" w:rsidR="008F1CEF" w:rsidRDefault="008F1CEF" w:rsidP="008F1CEF">
            <w:pPr>
              <w:pStyle w:val="Heading2"/>
            </w:pPr>
            <w:r>
              <w:t xml:space="preserve">Given the current situation </w:t>
            </w:r>
            <w:r w:rsidR="005A0941">
              <w:t>related to</w:t>
            </w:r>
            <w:r>
              <w:t xml:space="preserve"> Covid-19, Cycling Scotland are considering contingency options for recruitment and payroll</w:t>
            </w:r>
            <w:r w:rsidR="005A0941">
              <w:t xml:space="preserve"> activities</w:t>
            </w:r>
            <w:r>
              <w:t xml:space="preserve">. Please </w:t>
            </w:r>
            <w:r w:rsidR="005A0941">
              <w:t>indicate whether your organisation would consider</w:t>
            </w:r>
            <w:r>
              <w:t xml:space="preserve">: </w:t>
            </w:r>
          </w:p>
          <w:p w14:paraId="61689D29" w14:textId="3CC65103" w:rsidR="008F1CEF" w:rsidRPr="008F1CEF" w:rsidRDefault="008F1CEF" w:rsidP="008F1CEF"/>
        </w:tc>
      </w:tr>
      <w:tr w:rsidR="008F1CEF" w:rsidRPr="005221F7" w14:paraId="076BCE4D" w14:textId="77777777" w:rsidTr="008F1CEF">
        <w:trPr>
          <w:trHeight w:val="1236"/>
          <w:jc w:val="center"/>
        </w:trPr>
        <w:tc>
          <w:tcPr>
            <w:tcW w:w="8563" w:type="dxa"/>
            <w:shd w:val="clear" w:color="auto" w:fill="auto"/>
            <w:vAlign w:val="center"/>
          </w:tcPr>
          <w:p w14:paraId="55AD2957" w14:textId="1C9F32C2" w:rsidR="005A0941" w:rsidRDefault="005A0941" w:rsidP="008F1CEF">
            <w:pPr>
              <w:pStyle w:val="ListParagraph"/>
              <w:numPr>
                <w:ilvl w:val="0"/>
                <w:numId w:val="23"/>
              </w:numPr>
              <w:rPr>
                <w:rFonts w:ascii="Arial" w:hAnsi="Arial" w:cs="Arial"/>
                <w:sz w:val="22"/>
              </w:rPr>
            </w:pPr>
            <w:r>
              <w:rPr>
                <w:rFonts w:ascii="Arial" w:hAnsi="Arial" w:cs="Arial"/>
                <w:sz w:val="22"/>
              </w:rPr>
              <w:t xml:space="preserve">Receiving grant funding </w:t>
            </w:r>
            <w:r w:rsidR="003015A2">
              <w:rPr>
                <w:rFonts w:ascii="Arial" w:hAnsi="Arial" w:cs="Arial"/>
                <w:sz w:val="22"/>
              </w:rPr>
              <w:t>to</w:t>
            </w:r>
            <w:r>
              <w:rPr>
                <w:rFonts w:ascii="Arial" w:hAnsi="Arial" w:cs="Arial"/>
                <w:sz w:val="22"/>
              </w:rPr>
              <w:t xml:space="preserve"> employ the officer directly, with Cycling Scotland </w:t>
            </w:r>
            <w:r w:rsidR="003015A2">
              <w:rPr>
                <w:rFonts w:ascii="Arial" w:hAnsi="Arial" w:cs="Arial"/>
                <w:sz w:val="22"/>
              </w:rPr>
              <w:t xml:space="preserve">leading on </w:t>
            </w:r>
            <w:r>
              <w:rPr>
                <w:rFonts w:ascii="Arial" w:hAnsi="Arial" w:cs="Arial"/>
                <w:sz w:val="22"/>
              </w:rPr>
              <w:t>recruitment activities</w:t>
            </w:r>
            <w:r w:rsidR="003015A2">
              <w:rPr>
                <w:rFonts w:ascii="Arial" w:hAnsi="Arial" w:cs="Arial"/>
                <w:sz w:val="22"/>
              </w:rPr>
              <w:t xml:space="preserve"> and providing continuous mentoring to the CCO throughout the placement: </w:t>
            </w:r>
          </w:p>
          <w:p w14:paraId="213EF5E3" w14:textId="080C29D3" w:rsidR="008F1CEF" w:rsidRPr="008F1CEF" w:rsidRDefault="005A0941" w:rsidP="005A0941">
            <w:pPr>
              <w:pStyle w:val="ListParagraph"/>
              <w:rPr>
                <w:rFonts w:ascii="Arial" w:hAnsi="Arial" w:cs="Arial"/>
                <w:sz w:val="22"/>
              </w:rPr>
            </w:pPr>
            <w:r>
              <w:rPr>
                <w:rFonts w:ascii="Arial" w:hAnsi="Arial" w:cs="Arial"/>
                <w:sz w:val="22"/>
              </w:rPr>
              <w:t xml:space="preserve">Yes </w:t>
            </w:r>
            <w:sdt>
              <w:sdtPr>
                <w:rPr>
                  <w:rFonts w:ascii="Arial" w:hAnsi="Arial" w:cs="Arial"/>
                  <w:sz w:val="22"/>
                </w:rPr>
                <w:id w:val="14054214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No </w:t>
            </w:r>
            <w:sdt>
              <w:sdtPr>
                <w:rPr>
                  <w:rFonts w:ascii="Arial" w:hAnsi="Arial" w:cs="Arial"/>
                  <w:sz w:val="22"/>
                </w:rPr>
                <w:id w:val="-148777740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Maybe </w:t>
            </w:r>
            <w:sdt>
              <w:sdtPr>
                <w:rPr>
                  <w:rFonts w:ascii="Arial" w:hAnsi="Arial" w:cs="Arial"/>
                  <w:sz w:val="22"/>
                </w:rPr>
                <w:id w:val="-116486011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5A0941" w:rsidRPr="005221F7" w14:paraId="21689934" w14:textId="77777777" w:rsidTr="008F1CEF">
        <w:trPr>
          <w:trHeight w:val="1236"/>
          <w:jc w:val="center"/>
        </w:trPr>
        <w:tc>
          <w:tcPr>
            <w:tcW w:w="8563" w:type="dxa"/>
            <w:shd w:val="clear" w:color="auto" w:fill="auto"/>
            <w:vAlign w:val="center"/>
          </w:tcPr>
          <w:p w14:paraId="7EF6FB39" w14:textId="77777777" w:rsidR="005A0941" w:rsidRDefault="005A0941" w:rsidP="005A0941">
            <w:pPr>
              <w:pStyle w:val="ListParagraph"/>
              <w:numPr>
                <w:ilvl w:val="0"/>
                <w:numId w:val="23"/>
              </w:numPr>
              <w:rPr>
                <w:rFonts w:ascii="Arial" w:hAnsi="Arial" w:cs="Arial"/>
                <w:sz w:val="22"/>
              </w:rPr>
            </w:pPr>
            <w:r>
              <w:rPr>
                <w:rFonts w:ascii="Arial" w:hAnsi="Arial" w:cs="Arial"/>
                <w:sz w:val="22"/>
              </w:rPr>
              <w:t xml:space="preserve">Receiving grant funding </w:t>
            </w:r>
            <w:r w:rsidR="003015A2">
              <w:rPr>
                <w:rFonts w:ascii="Arial" w:hAnsi="Arial" w:cs="Arial"/>
                <w:sz w:val="22"/>
              </w:rPr>
              <w:t xml:space="preserve">to </w:t>
            </w:r>
            <w:r>
              <w:rPr>
                <w:rFonts w:ascii="Arial" w:hAnsi="Arial" w:cs="Arial"/>
                <w:sz w:val="22"/>
              </w:rPr>
              <w:t>employ the officer directly</w:t>
            </w:r>
            <w:r w:rsidR="003015A2">
              <w:rPr>
                <w:rFonts w:ascii="Arial" w:hAnsi="Arial" w:cs="Arial"/>
                <w:sz w:val="22"/>
              </w:rPr>
              <w:t xml:space="preserve"> and </w:t>
            </w:r>
            <w:proofErr w:type="gramStart"/>
            <w:r w:rsidR="003015A2">
              <w:rPr>
                <w:rFonts w:ascii="Arial" w:hAnsi="Arial" w:cs="Arial"/>
                <w:sz w:val="22"/>
              </w:rPr>
              <w:t>be in charge of</w:t>
            </w:r>
            <w:proofErr w:type="gramEnd"/>
            <w:r w:rsidR="003015A2">
              <w:rPr>
                <w:rFonts w:ascii="Arial" w:hAnsi="Arial" w:cs="Arial"/>
                <w:sz w:val="22"/>
              </w:rPr>
              <w:t xml:space="preserve"> the recruitment of the CCO, with Cycling Scotland providing continuous mentoring to the CCO throughout the placement</w:t>
            </w:r>
          </w:p>
          <w:p w14:paraId="0CF4AB9F" w14:textId="1B8EF246" w:rsidR="005A0941" w:rsidRDefault="005A0941" w:rsidP="003015A2">
            <w:pPr>
              <w:pStyle w:val="ListParagraph"/>
              <w:rPr>
                <w:rFonts w:ascii="Arial" w:hAnsi="Arial" w:cs="Arial"/>
                <w:sz w:val="22"/>
              </w:rPr>
            </w:pPr>
            <w:r>
              <w:rPr>
                <w:rFonts w:ascii="Arial" w:hAnsi="Arial" w:cs="Arial"/>
                <w:sz w:val="22"/>
              </w:rPr>
              <w:t xml:space="preserve">Yes </w:t>
            </w:r>
            <w:sdt>
              <w:sdtPr>
                <w:rPr>
                  <w:rFonts w:ascii="Arial" w:hAnsi="Arial" w:cs="Arial"/>
                  <w:sz w:val="22"/>
                </w:rPr>
                <w:id w:val="55952351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No </w:t>
            </w:r>
            <w:sdt>
              <w:sdtPr>
                <w:rPr>
                  <w:rFonts w:ascii="Arial" w:hAnsi="Arial" w:cs="Arial"/>
                  <w:sz w:val="22"/>
                </w:rPr>
                <w:id w:val="-3099495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Maybe </w:t>
            </w:r>
            <w:sdt>
              <w:sdtPr>
                <w:rPr>
                  <w:rFonts w:ascii="Arial" w:hAnsi="Arial" w:cs="Arial"/>
                  <w:sz w:val="22"/>
                </w:rPr>
                <w:id w:val="-3231290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bl>
    <w:p w14:paraId="1BBD57A1" w14:textId="5B1CDF27" w:rsidR="00E06726" w:rsidRDefault="00E06726"/>
    <w:p w14:paraId="01474AF7" w14:textId="77777777" w:rsidR="008F1CEF" w:rsidRDefault="008F1CEF">
      <w:pPr>
        <w:rPr>
          <w:rFonts w:ascii="Gotham" w:eastAsia="Gotham" w:hAnsi="Gotham" w:cs="Gotham"/>
          <w:color w:val="231F20"/>
          <w:sz w:val="16"/>
          <w:szCs w:val="16"/>
          <w:lang w:eastAsia="en-GB" w:bidi="en-GB"/>
        </w:rPr>
      </w:pPr>
      <w:r>
        <w:br w:type="page"/>
      </w:r>
    </w:p>
    <w:p w14:paraId="19E8EE64" w14:textId="7401B9F1" w:rsidR="00826AEA" w:rsidRDefault="005221F7" w:rsidP="008F1CEF">
      <w:pPr>
        <w:pStyle w:val="Heading1"/>
      </w:pPr>
      <w:r>
        <w:lastRenderedPageBreak/>
        <w:t>Project monitoring</w:t>
      </w:r>
    </w:p>
    <w:p w14:paraId="7473ABED" w14:textId="2EF2709E" w:rsidR="00AE23F6" w:rsidRPr="00AE23F6" w:rsidRDefault="00AE23F6" w:rsidP="00AE23F6">
      <w:pPr>
        <w:pStyle w:val="Heading2"/>
        <w:rPr>
          <w:lang w:val="en-US"/>
        </w:rPr>
      </w:pPr>
      <w:r>
        <w:rPr>
          <w:lang w:val="en-US"/>
        </w:rPr>
        <w:t>Institution statistics</w:t>
      </w:r>
    </w:p>
    <w:p w14:paraId="564F38CF" w14:textId="3843449A" w:rsidR="00ED3C17" w:rsidRPr="00AE23F6" w:rsidRDefault="00826AEA" w:rsidP="00826AEA">
      <w:pPr>
        <w:rPr>
          <w:color w:val="143C6A"/>
          <w:lang w:val="en-US"/>
        </w:rPr>
      </w:pPr>
      <w:r w:rsidRPr="00AE23F6">
        <w:rPr>
          <w:color w:val="143C6A"/>
          <w:lang w:val="en-US"/>
        </w:rPr>
        <w:t xml:space="preserve">Please </w:t>
      </w:r>
      <w:r w:rsidR="005221F7" w:rsidRPr="00AE23F6">
        <w:rPr>
          <w:color w:val="143C6A"/>
          <w:lang w:val="en-US"/>
        </w:rPr>
        <w:t>fill in the following table with information obtained from travel surveys</w:t>
      </w:r>
      <w:r w:rsidR="00CB6145" w:rsidRPr="00AE23F6">
        <w:rPr>
          <w:color w:val="143C6A"/>
          <w:lang w:val="en-US"/>
        </w:rPr>
        <w:t>:</w:t>
      </w:r>
    </w:p>
    <w:p w14:paraId="78903A40" w14:textId="77777777" w:rsidR="00826AEA" w:rsidRDefault="00826AEA" w:rsidP="00826AEA">
      <w:pPr>
        <w:rPr>
          <w:color w:val="143C6A"/>
        </w:rPr>
      </w:pPr>
    </w:p>
    <w:tbl>
      <w:tblPr>
        <w:tblStyle w:val="TableGrid"/>
        <w:tblW w:w="8903" w:type="dxa"/>
        <w:jc w:val="center"/>
        <w:tblLook w:val="04A0" w:firstRow="1" w:lastRow="0" w:firstColumn="1" w:lastColumn="0" w:noHBand="0" w:noVBand="1"/>
      </w:tblPr>
      <w:tblGrid>
        <w:gridCol w:w="3704"/>
        <w:gridCol w:w="1683"/>
        <w:gridCol w:w="1843"/>
        <w:gridCol w:w="1673"/>
      </w:tblGrid>
      <w:tr w:rsidR="005221F7" w:rsidRPr="00567B68" w14:paraId="44539CCC" w14:textId="77777777" w:rsidTr="00E06726">
        <w:trPr>
          <w:trHeight w:val="563"/>
          <w:jc w:val="center"/>
        </w:trPr>
        <w:tc>
          <w:tcPr>
            <w:tcW w:w="8903" w:type="dxa"/>
            <w:gridSpan w:val="4"/>
            <w:shd w:val="clear" w:color="auto" w:fill="C3C3D4"/>
            <w:vAlign w:val="center"/>
          </w:tcPr>
          <w:p w14:paraId="3808CAAA" w14:textId="3C766CF7" w:rsidR="005221F7" w:rsidRDefault="005221F7" w:rsidP="00D12A06">
            <w:pPr>
              <w:rPr>
                <w:rFonts w:ascii="Arial" w:hAnsi="Arial" w:cs="Arial"/>
                <w:sz w:val="20"/>
              </w:rPr>
            </w:pPr>
            <w:r>
              <w:rPr>
                <w:rFonts w:ascii="Arial" w:hAnsi="Arial" w:cs="Arial"/>
                <w:b/>
                <w:bCs/>
                <w:sz w:val="22"/>
              </w:rPr>
              <w:t>Population</w:t>
            </w:r>
            <w:r w:rsidRPr="00A23195">
              <w:rPr>
                <w:rFonts w:ascii="Arial" w:hAnsi="Arial" w:cs="Arial"/>
                <w:b/>
                <w:bCs/>
                <w:sz w:val="22"/>
              </w:rPr>
              <w:t xml:space="preserve"> </w:t>
            </w:r>
          </w:p>
        </w:tc>
      </w:tr>
      <w:tr w:rsidR="005221F7" w:rsidRPr="00567B68" w14:paraId="1E34F74E" w14:textId="77777777" w:rsidTr="00E06726">
        <w:trPr>
          <w:trHeight w:val="563"/>
          <w:jc w:val="center"/>
        </w:trPr>
        <w:tc>
          <w:tcPr>
            <w:tcW w:w="3704" w:type="dxa"/>
            <w:shd w:val="clear" w:color="auto" w:fill="C3C3D4"/>
            <w:vAlign w:val="center"/>
          </w:tcPr>
          <w:p w14:paraId="5DA5896D" w14:textId="49467FE3" w:rsidR="005221F7" w:rsidRPr="005221F7" w:rsidRDefault="00180DD9" w:rsidP="00D12A06">
            <w:pPr>
              <w:rPr>
                <w:rFonts w:ascii="Arial" w:hAnsi="Arial" w:cs="Arial"/>
                <w:sz w:val="22"/>
              </w:rPr>
            </w:pPr>
            <w:r>
              <w:rPr>
                <w:rFonts w:ascii="Arial" w:hAnsi="Arial" w:cs="Arial"/>
                <w:sz w:val="22"/>
              </w:rPr>
              <w:t xml:space="preserve">Total </w:t>
            </w:r>
            <w:r w:rsidRPr="005221F7">
              <w:rPr>
                <w:rFonts w:ascii="Arial" w:hAnsi="Arial" w:cs="Arial"/>
                <w:sz w:val="22"/>
              </w:rPr>
              <w:t xml:space="preserve">Number of </w:t>
            </w:r>
            <w:r>
              <w:rPr>
                <w:rFonts w:ascii="Arial" w:hAnsi="Arial" w:cs="Arial"/>
                <w:sz w:val="22"/>
              </w:rPr>
              <w:t>STUDENTS</w:t>
            </w:r>
          </w:p>
        </w:tc>
        <w:tc>
          <w:tcPr>
            <w:tcW w:w="5199" w:type="dxa"/>
            <w:gridSpan w:val="3"/>
            <w:shd w:val="clear" w:color="auto" w:fill="auto"/>
            <w:vAlign w:val="center"/>
          </w:tcPr>
          <w:p w14:paraId="5DE46649" w14:textId="373A9652" w:rsidR="005221F7" w:rsidRDefault="005221F7" w:rsidP="00D12A06">
            <w:pPr>
              <w:rPr>
                <w:rFonts w:ascii="Arial" w:hAnsi="Arial" w:cs="Arial"/>
                <w:b/>
                <w:bCs/>
                <w:sz w:val="22"/>
              </w:rPr>
            </w:pPr>
          </w:p>
        </w:tc>
      </w:tr>
      <w:tr w:rsidR="005221F7" w:rsidRPr="00567B68" w14:paraId="134F6059" w14:textId="77777777" w:rsidTr="00E06726">
        <w:trPr>
          <w:trHeight w:val="563"/>
          <w:jc w:val="center"/>
        </w:trPr>
        <w:tc>
          <w:tcPr>
            <w:tcW w:w="3704" w:type="dxa"/>
            <w:shd w:val="clear" w:color="auto" w:fill="C3C3D4"/>
            <w:vAlign w:val="center"/>
          </w:tcPr>
          <w:p w14:paraId="0EDA3EE8" w14:textId="7C0D85D1" w:rsidR="005221F7" w:rsidRPr="005221F7" w:rsidRDefault="00180DD9" w:rsidP="00D12A06">
            <w:pPr>
              <w:rPr>
                <w:rFonts w:ascii="Arial" w:hAnsi="Arial" w:cs="Arial"/>
                <w:sz w:val="22"/>
              </w:rPr>
            </w:pPr>
            <w:r>
              <w:rPr>
                <w:rFonts w:ascii="Arial" w:hAnsi="Arial" w:cs="Arial"/>
                <w:sz w:val="22"/>
              </w:rPr>
              <w:t xml:space="preserve">Total </w:t>
            </w:r>
            <w:r w:rsidRPr="005221F7">
              <w:rPr>
                <w:rFonts w:ascii="Arial" w:hAnsi="Arial" w:cs="Arial"/>
                <w:sz w:val="22"/>
              </w:rPr>
              <w:t xml:space="preserve">Number of </w:t>
            </w:r>
            <w:r>
              <w:rPr>
                <w:rFonts w:ascii="Arial" w:hAnsi="Arial" w:cs="Arial"/>
                <w:sz w:val="22"/>
              </w:rPr>
              <w:t>STAFF</w:t>
            </w:r>
          </w:p>
        </w:tc>
        <w:tc>
          <w:tcPr>
            <w:tcW w:w="5199" w:type="dxa"/>
            <w:gridSpan w:val="3"/>
            <w:shd w:val="clear" w:color="auto" w:fill="auto"/>
            <w:vAlign w:val="center"/>
          </w:tcPr>
          <w:p w14:paraId="65AC052C" w14:textId="77777777" w:rsidR="005221F7" w:rsidRDefault="005221F7" w:rsidP="00D12A06">
            <w:pPr>
              <w:rPr>
                <w:rFonts w:ascii="Arial" w:hAnsi="Arial" w:cs="Arial"/>
                <w:b/>
                <w:bCs/>
                <w:sz w:val="22"/>
              </w:rPr>
            </w:pPr>
          </w:p>
        </w:tc>
      </w:tr>
      <w:tr w:rsidR="00180DD9" w:rsidRPr="00567B68" w14:paraId="5F197479" w14:textId="77777777" w:rsidTr="00E06726">
        <w:trPr>
          <w:trHeight w:val="563"/>
          <w:jc w:val="center"/>
        </w:trPr>
        <w:tc>
          <w:tcPr>
            <w:tcW w:w="3704" w:type="dxa"/>
            <w:shd w:val="clear" w:color="auto" w:fill="C3C3D4"/>
            <w:vAlign w:val="center"/>
          </w:tcPr>
          <w:p w14:paraId="1A7F5803" w14:textId="5784DEEF" w:rsidR="00180DD9" w:rsidRPr="005221F7" w:rsidRDefault="00180DD9" w:rsidP="00D12A06">
            <w:pPr>
              <w:rPr>
                <w:rFonts w:ascii="Arial" w:hAnsi="Arial" w:cs="Arial"/>
                <w:sz w:val="22"/>
              </w:rPr>
            </w:pPr>
            <w:r w:rsidRPr="005221F7">
              <w:rPr>
                <w:rFonts w:ascii="Arial" w:hAnsi="Arial" w:cs="Arial"/>
                <w:sz w:val="22"/>
              </w:rPr>
              <w:t xml:space="preserve">Number of </w:t>
            </w:r>
            <w:r>
              <w:rPr>
                <w:rFonts w:ascii="Arial" w:hAnsi="Arial" w:cs="Arial"/>
                <w:sz w:val="22"/>
              </w:rPr>
              <w:t>STUDENTS</w:t>
            </w:r>
            <w:r w:rsidRPr="005221F7">
              <w:rPr>
                <w:rFonts w:ascii="Arial" w:hAnsi="Arial" w:cs="Arial"/>
                <w:sz w:val="22"/>
              </w:rPr>
              <w:t xml:space="preserve"> </w:t>
            </w:r>
            <w:r w:rsidRPr="00180DD9">
              <w:rPr>
                <w:rFonts w:ascii="Arial" w:hAnsi="Arial" w:cs="Arial"/>
                <w:sz w:val="22"/>
              </w:rPr>
              <w:t>based at site</w:t>
            </w:r>
          </w:p>
        </w:tc>
        <w:tc>
          <w:tcPr>
            <w:tcW w:w="5199" w:type="dxa"/>
            <w:gridSpan w:val="3"/>
            <w:shd w:val="clear" w:color="auto" w:fill="auto"/>
            <w:vAlign w:val="center"/>
          </w:tcPr>
          <w:p w14:paraId="22602FE0" w14:textId="77777777" w:rsidR="00180DD9" w:rsidRDefault="00180DD9" w:rsidP="00D12A06">
            <w:pPr>
              <w:rPr>
                <w:rFonts w:ascii="Arial" w:hAnsi="Arial" w:cs="Arial"/>
                <w:b/>
                <w:bCs/>
                <w:sz w:val="22"/>
              </w:rPr>
            </w:pPr>
          </w:p>
        </w:tc>
      </w:tr>
      <w:tr w:rsidR="00180DD9" w:rsidRPr="00567B68" w14:paraId="0B60A1FB" w14:textId="77777777" w:rsidTr="00E06726">
        <w:trPr>
          <w:trHeight w:val="563"/>
          <w:jc w:val="center"/>
        </w:trPr>
        <w:tc>
          <w:tcPr>
            <w:tcW w:w="3704" w:type="dxa"/>
            <w:shd w:val="clear" w:color="auto" w:fill="C3C3D4"/>
            <w:vAlign w:val="center"/>
          </w:tcPr>
          <w:p w14:paraId="0ADBF065" w14:textId="32EA1E34" w:rsidR="00180DD9" w:rsidRPr="005221F7" w:rsidRDefault="00180DD9" w:rsidP="00D12A06">
            <w:pPr>
              <w:rPr>
                <w:rFonts w:ascii="Arial" w:hAnsi="Arial" w:cs="Arial"/>
                <w:sz w:val="22"/>
              </w:rPr>
            </w:pPr>
            <w:r w:rsidRPr="005221F7">
              <w:rPr>
                <w:rFonts w:ascii="Arial" w:hAnsi="Arial" w:cs="Arial"/>
                <w:sz w:val="22"/>
              </w:rPr>
              <w:t xml:space="preserve">Number of </w:t>
            </w:r>
            <w:r>
              <w:rPr>
                <w:rFonts w:ascii="Arial" w:hAnsi="Arial" w:cs="Arial"/>
                <w:sz w:val="22"/>
              </w:rPr>
              <w:t>STAFF</w:t>
            </w:r>
            <w:r w:rsidRPr="005221F7">
              <w:rPr>
                <w:rFonts w:ascii="Arial" w:hAnsi="Arial" w:cs="Arial"/>
                <w:sz w:val="22"/>
              </w:rPr>
              <w:t xml:space="preserve"> based at site</w:t>
            </w:r>
          </w:p>
        </w:tc>
        <w:tc>
          <w:tcPr>
            <w:tcW w:w="5199" w:type="dxa"/>
            <w:gridSpan w:val="3"/>
            <w:shd w:val="clear" w:color="auto" w:fill="auto"/>
            <w:vAlign w:val="center"/>
          </w:tcPr>
          <w:p w14:paraId="32A1FC81" w14:textId="77777777" w:rsidR="00180DD9" w:rsidRDefault="00180DD9" w:rsidP="00D12A06">
            <w:pPr>
              <w:rPr>
                <w:rFonts w:ascii="Arial" w:hAnsi="Arial" w:cs="Arial"/>
                <w:b/>
                <w:bCs/>
                <w:sz w:val="22"/>
              </w:rPr>
            </w:pPr>
          </w:p>
        </w:tc>
      </w:tr>
      <w:tr w:rsidR="00ED3C17" w:rsidRPr="00567B68" w14:paraId="271E9C79" w14:textId="77777777" w:rsidTr="00E06726">
        <w:trPr>
          <w:trHeight w:val="563"/>
          <w:jc w:val="center"/>
        </w:trPr>
        <w:tc>
          <w:tcPr>
            <w:tcW w:w="3704" w:type="dxa"/>
            <w:shd w:val="clear" w:color="auto" w:fill="C3C3D4"/>
            <w:vAlign w:val="center"/>
          </w:tcPr>
          <w:p w14:paraId="30C5D9A0" w14:textId="77777777" w:rsidR="00ED3C17" w:rsidRDefault="00ED3C17" w:rsidP="00ED3C17">
            <w:pPr>
              <w:rPr>
                <w:rFonts w:ascii="Arial" w:hAnsi="Arial" w:cs="Arial"/>
                <w:sz w:val="20"/>
              </w:rPr>
            </w:pPr>
            <w:r>
              <w:rPr>
                <w:rFonts w:ascii="Arial" w:hAnsi="Arial" w:cs="Arial"/>
                <w:b/>
                <w:bCs/>
                <w:sz w:val="22"/>
              </w:rPr>
              <w:t>Cycle Rates</w:t>
            </w:r>
          </w:p>
        </w:tc>
        <w:tc>
          <w:tcPr>
            <w:tcW w:w="1683" w:type="dxa"/>
            <w:shd w:val="clear" w:color="auto" w:fill="C3C3D4"/>
            <w:vAlign w:val="center"/>
          </w:tcPr>
          <w:p w14:paraId="313A9542" w14:textId="5AF9987A" w:rsidR="00ED3C17" w:rsidRPr="00180DD9" w:rsidRDefault="00AE23F6" w:rsidP="00ED3C17">
            <w:pPr>
              <w:rPr>
                <w:rFonts w:ascii="Arial" w:hAnsi="Arial" w:cs="Arial"/>
                <w:b/>
                <w:bCs/>
                <w:sz w:val="20"/>
              </w:rPr>
            </w:pPr>
            <w:r w:rsidRPr="00E06726">
              <w:rPr>
                <w:rFonts w:ascii="Arial" w:hAnsi="Arial" w:cs="Arial"/>
                <w:b/>
                <w:bCs/>
                <w:sz w:val="22"/>
              </w:rPr>
              <w:t xml:space="preserve">Students </w:t>
            </w:r>
            <w:r>
              <w:rPr>
                <w:rFonts w:ascii="Arial" w:hAnsi="Arial" w:cs="Arial"/>
                <w:b/>
                <w:bCs/>
                <w:sz w:val="22"/>
              </w:rPr>
              <w:t>(</w:t>
            </w:r>
            <w:r w:rsidR="00ED3C17">
              <w:rPr>
                <w:rFonts w:ascii="Arial" w:hAnsi="Arial" w:cs="Arial"/>
                <w:b/>
                <w:bCs/>
                <w:sz w:val="22"/>
              </w:rPr>
              <w:t>%)</w:t>
            </w:r>
          </w:p>
        </w:tc>
        <w:tc>
          <w:tcPr>
            <w:tcW w:w="1843" w:type="dxa"/>
            <w:shd w:val="clear" w:color="auto" w:fill="C3C3D4"/>
            <w:vAlign w:val="center"/>
          </w:tcPr>
          <w:p w14:paraId="2F7CDF6B" w14:textId="72C0A400" w:rsidR="00ED3C17" w:rsidRPr="00180DD9" w:rsidRDefault="00ED3C17" w:rsidP="00ED3C17">
            <w:pPr>
              <w:rPr>
                <w:rFonts w:ascii="Arial" w:hAnsi="Arial" w:cs="Arial"/>
                <w:b/>
                <w:bCs/>
                <w:sz w:val="20"/>
              </w:rPr>
            </w:pPr>
            <w:r w:rsidRPr="00E06726">
              <w:rPr>
                <w:rFonts w:ascii="Arial" w:hAnsi="Arial" w:cs="Arial"/>
                <w:b/>
                <w:bCs/>
                <w:sz w:val="22"/>
              </w:rPr>
              <w:t>Staff</w:t>
            </w:r>
            <w:r>
              <w:rPr>
                <w:rFonts w:ascii="Arial" w:hAnsi="Arial" w:cs="Arial"/>
                <w:b/>
                <w:bCs/>
                <w:sz w:val="22"/>
              </w:rPr>
              <w:t xml:space="preserve"> (%)</w:t>
            </w:r>
          </w:p>
        </w:tc>
        <w:tc>
          <w:tcPr>
            <w:tcW w:w="1673" w:type="dxa"/>
            <w:shd w:val="clear" w:color="auto" w:fill="C3C3D4"/>
            <w:vAlign w:val="center"/>
          </w:tcPr>
          <w:p w14:paraId="2DBC2D32" w14:textId="08849ED9" w:rsidR="00ED3C17" w:rsidRPr="00180DD9" w:rsidRDefault="00ED3C17" w:rsidP="00ED3C17">
            <w:pPr>
              <w:rPr>
                <w:rFonts w:ascii="Arial" w:hAnsi="Arial" w:cs="Arial"/>
                <w:b/>
                <w:bCs/>
                <w:sz w:val="20"/>
              </w:rPr>
            </w:pPr>
            <w:r w:rsidRPr="00E06726">
              <w:rPr>
                <w:rFonts w:ascii="Arial" w:hAnsi="Arial" w:cs="Arial"/>
                <w:b/>
                <w:bCs/>
                <w:sz w:val="22"/>
              </w:rPr>
              <w:t>All</w:t>
            </w:r>
            <w:r>
              <w:rPr>
                <w:rFonts w:ascii="Arial" w:hAnsi="Arial" w:cs="Arial"/>
                <w:b/>
                <w:bCs/>
                <w:sz w:val="22"/>
              </w:rPr>
              <w:t xml:space="preserve"> (%)</w:t>
            </w:r>
          </w:p>
        </w:tc>
      </w:tr>
      <w:tr w:rsidR="00CB6145" w:rsidRPr="00567B68" w14:paraId="7C34A10F" w14:textId="77777777" w:rsidTr="00E06726">
        <w:trPr>
          <w:trHeight w:val="563"/>
          <w:jc w:val="center"/>
        </w:trPr>
        <w:tc>
          <w:tcPr>
            <w:tcW w:w="3704" w:type="dxa"/>
            <w:shd w:val="clear" w:color="auto" w:fill="C3C3D4"/>
            <w:vAlign w:val="center"/>
          </w:tcPr>
          <w:p w14:paraId="5C65A878" w14:textId="39B69BEC" w:rsidR="00CB6145" w:rsidRPr="005221F7" w:rsidRDefault="00CB6145" w:rsidP="00CB6145">
            <w:pPr>
              <w:rPr>
                <w:rFonts w:ascii="Arial" w:hAnsi="Arial" w:cs="Arial"/>
                <w:sz w:val="22"/>
              </w:rPr>
            </w:pPr>
            <w:r>
              <w:rPr>
                <w:rFonts w:ascii="Arial" w:hAnsi="Arial" w:cs="Arial"/>
                <w:sz w:val="22"/>
              </w:rPr>
              <w:t>Across all campuses</w:t>
            </w:r>
          </w:p>
        </w:tc>
        <w:tc>
          <w:tcPr>
            <w:tcW w:w="1683" w:type="dxa"/>
            <w:shd w:val="clear" w:color="auto" w:fill="auto"/>
            <w:vAlign w:val="center"/>
          </w:tcPr>
          <w:p w14:paraId="304CF4CE" w14:textId="77777777" w:rsidR="00CB6145" w:rsidRDefault="00CB6145" w:rsidP="00CB6145">
            <w:pPr>
              <w:rPr>
                <w:rFonts w:ascii="Arial" w:hAnsi="Arial" w:cs="Arial"/>
                <w:sz w:val="20"/>
              </w:rPr>
            </w:pPr>
          </w:p>
        </w:tc>
        <w:tc>
          <w:tcPr>
            <w:tcW w:w="1843" w:type="dxa"/>
            <w:shd w:val="clear" w:color="auto" w:fill="auto"/>
            <w:vAlign w:val="center"/>
          </w:tcPr>
          <w:p w14:paraId="1358606D" w14:textId="77777777" w:rsidR="00CB6145" w:rsidRDefault="00CB6145" w:rsidP="00CB6145">
            <w:pPr>
              <w:rPr>
                <w:rFonts w:ascii="Arial" w:hAnsi="Arial" w:cs="Arial"/>
                <w:sz w:val="20"/>
              </w:rPr>
            </w:pPr>
          </w:p>
        </w:tc>
        <w:tc>
          <w:tcPr>
            <w:tcW w:w="1673" w:type="dxa"/>
            <w:shd w:val="clear" w:color="auto" w:fill="auto"/>
            <w:vAlign w:val="center"/>
          </w:tcPr>
          <w:p w14:paraId="42FCED9E" w14:textId="7E4ECE4A" w:rsidR="00CB6145" w:rsidRDefault="00CB6145" w:rsidP="00CB6145">
            <w:pPr>
              <w:rPr>
                <w:rFonts w:ascii="Arial" w:hAnsi="Arial" w:cs="Arial"/>
                <w:sz w:val="20"/>
              </w:rPr>
            </w:pPr>
          </w:p>
        </w:tc>
      </w:tr>
      <w:tr w:rsidR="00CB6145" w:rsidRPr="00567B68" w14:paraId="4CD8AD43" w14:textId="77777777" w:rsidTr="00E06726">
        <w:trPr>
          <w:trHeight w:val="563"/>
          <w:jc w:val="center"/>
        </w:trPr>
        <w:tc>
          <w:tcPr>
            <w:tcW w:w="3704" w:type="dxa"/>
            <w:shd w:val="clear" w:color="auto" w:fill="C3C3D4"/>
            <w:vAlign w:val="center"/>
          </w:tcPr>
          <w:p w14:paraId="2A959F53" w14:textId="0A183B96" w:rsidR="00CB6145" w:rsidRDefault="00CB6145" w:rsidP="00CB6145">
            <w:pPr>
              <w:rPr>
                <w:rFonts w:ascii="Arial" w:hAnsi="Arial" w:cs="Arial"/>
                <w:sz w:val="22"/>
              </w:rPr>
            </w:pPr>
            <w:r>
              <w:rPr>
                <w:rFonts w:ascii="Arial" w:hAnsi="Arial" w:cs="Arial"/>
                <w:sz w:val="22"/>
              </w:rPr>
              <w:t xml:space="preserve">If applicable, at </w:t>
            </w:r>
            <w:r w:rsidR="00ED3C17">
              <w:rPr>
                <w:rFonts w:ascii="Arial" w:hAnsi="Arial" w:cs="Arial"/>
                <w:sz w:val="22"/>
              </w:rPr>
              <w:t>campus targeted</w:t>
            </w:r>
          </w:p>
        </w:tc>
        <w:tc>
          <w:tcPr>
            <w:tcW w:w="1683" w:type="dxa"/>
            <w:shd w:val="clear" w:color="auto" w:fill="auto"/>
            <w:vAlign w:val="center"/>
          </w:tcPr>
          <w:p w14:paraId="490DE9C6" w14:textId="77777777" w:rsidR="00CB6145" w:rsidRDefault="00CB6145" w:rsidP="00CB6145">
            <w:pPr>
              <w:rPr>
                <w:rFonts w:ascii="Arial" w:hAnsi="Arial" w:cs="Arial"/>
                <w:sz w:val="20"/>
              </w:rPr>
            </w:pPr>
          </w:p>
        </w:tc>
        <w:tc>
          <w:tcPr>
            <w:tcW w:w="1843" w:type="dxa"/>
            <w:shd w:val="clear" w:color="auto" w:fill="auto"/>
            <w:vAlign w:val="center"/>
          </w:tcPr>
          <w:p w14:paraId="35CE3ABB" w14:textId="77777777" w:rsidR="00CB6145" w:rsidRDefault="00CB6145" w:rsidP="00CB6145">
            <w:pPr>
              <w:rPr>
                <w:rFonts w:ascii="Arial" w:hAnsi="Arial" w:cs="Arial"/>
                <w:sz w:val="20"/>
              </w:rPr>
            </w:pPr>
          </w:p>
        </w:tc>
        <w:tc>
          <w:tcPr>
            <w:tcW w:w="1673" w:type="dxa"/>
            <w:shd w:val="clear" w:color="auto" w:fill="auto"/>
            <w:vAlign w:val="center"/>
          </w:tcPr>
          <w:p w14:paraId="43AFDDB1" w14:textId="77777777" w:rsidR="00CB6145" w:rsidRDefault="00CB6145" w:rsidP="00CB6145">
            <w:pPr>
              <w:rPr>
                <w:rFonts w:ascii="Arial" w:hAnsi="Arial" w:cs="Arial"/>
                <w:sz w:val="20"/>
              </w:rPr>
            </w:pPr>
          </w:p>
        </w:tc>
      </w:tr>
      <w:tr w:rsidR="00180DD9" w:rsidRPr="00567B68" w14:paraId="0E7D5946" w14:textId="77777777" w:rsidTr="00E06726">
        <w:trPr>
          <w:trHeight w:val="563"/>
          <w:jc w:val="center"/>
        </w:trPr>
        <w:tc>
          <w:tcPr>
            <w:tcW w:w="3704" w:type="dxa"/>
            <w:shd w:val="clear" w:color="auto" w:fill="C3C3D4"/>
            <w:vAlign w:val="center"/>
          </w:tcPr>
          <w:p w14:paraId="19F2310A" w14:textId="7C8F989B" w:rsidR="00180DD9" w:rsidRPr="00180DD9" w:rsidRDefault="00180DD9" w:rsidP="00D12A06">
            <w:pPr>
              <w:rPr>
                <w:rFonts w:ascii="Arial" w:hAnsi="Arial" w:cs="Arial"/>
                <w:b/>
                <w:bCs/>
                <w:sz w:val="22"/>
              </w:rPr>
            </w:pPr>
            <w:r w:rsidRPr="00180DD9">
              <w:rPr>
                <w:rFonts w:ascii="Arial" w:hAnsi="Arial" w:cs="Arial"/>
                <w:b/>
                <w:bCs/>
                <w:sz w:val="22"/>
              </w:rPr>
              <w:t>Access to bikes</w:t>
            </w:r>
          </w:p>
        </w:tc>
        <w:tc>
          <w:tcPr>
            <w:tcW w:w="1683" w:type="dxa"/>
            <w:shd w:val="clear" w:color="auto" w:fill="D4D0C7"/>
            <w:vAlign w:val="center"/>
          </w:tcPr>
          <w:p w14:paraId="7B501CA7" w14:textId="329E260A" w:rsidR="00180DD9" w:rsidRPr="00E06726" w:rsidRDefault="00AE23F6" w:rsidP="00D12A06">
            <w:pPr>
              <w:rPr>
                <w:rFonts w:ascii="Arial" w:hAnsi="Arial" w:cs="Arial"/>
                <w:b/>
                <w:bCs/>
                <w:sz w:val="22"/>
              </w:rPr>
            </w:pPr>
            <w:r w:rsidRPr="00E06726">
              <w:rPr>
                <w:rFonts w:ascii="Arial" w:hAnsi="Arial" w:cs="Arial"/>
                <w:b/>
                <w:bCs/>
                <w:sz w:val="22"/>
              </w:rPr>
              <w:t xml:space="preserve">Students </w:t>
            </w:r>
            <w:r>
              <w:rPr>
                <w:rFonts w:ascii="Arial" w:hAnsi="Arial" w:cs="Arial"/>
                <w:b/>
                <w:bCs/>
                <w:sz w:val="22"/>
              </w:rPr>
              <w:t>(</w:t>
            </w:r>
            <w:r w:rsidR="00ED3C17">
              <w:rPr>
                <w:rFonts w:ascii="Arial" w:hAnsi="Arial" w:cs="Arial"/>
                <w:b/>
                <w:bCs/>
                <w:sz w:val="22"/>
              </w:rPr>
              <w:t>%)</w:t>
            </w:r>
          </w:p>
        </w:tc>
        <w:tc>
          <w:tcPr>
            <w:tcW w:w="1843" w:type="dxa"/>
            <w:shd w:val="clear" w:color="auto" w:fill="D4D0C7"/>
            <w:vAlign w:val="center"/>
          </w:tcPr>
          <w:p w14:paraId="4B683292" w14:textId="55101683" w:rsidR="00180DD9" w:rsidRPr="00E06726" w:rsidRDefault="00180DD9" w:rsidP="00D12A06">
            <w:pPr>
              <w:rPr>
                <w:rFonts w:ascii="Arial" w:hAnsi="Arial" w:cs="Arial"/>
                <w:b/>
                <w:bCs/>
                <w:sz w:val="22"/>
              </w:rPr>
            </w:pPr>
            <w:r w:rsidRPr="00E06726">
              <w:rPr>
                <w:rFonts w:ascii="Arial" w:hAnsi="Arial" w:cs="Arial"/>
                <w:b/>
                <w:bCs/>
                <w:sz w:val="22"/>
              </w:rPr>
              <w:t>Staff</w:t>
            </w:r>
            <w:r w:rsidR="00ED3C17">
              <w:rPr>
                <w:rFonts w:ascii="Arial" w:hAnsi="Arial" w:cs="Arial"/>
                <w:b/>
                <w:bCs/>
                <w:sz w:val="22"/>
              </w:rPr>
              <w:t xml:space="preserve"> (%)</w:t>
            </w:r>
          </w:p>
        </w:tc>
        <w:tc>
          <w:tcPr>
            <w:tcW w:w="1673" w:type="dxa"/>
            <w:shd w:val="clear" w:color="auto" w:fill="D4D0C7"/>
            <w:vAlign w:val="center"/>
          </w:tcPr>
          <w:p w14:paraId="7768E746" w14:textId="653C8A10" w:rsidR="00180DD9" w:rsidRPr="00E06726" w:rsidRDefault="00180DD9" w:rsidP="00D12A06">
            <w:pPr>
              <w:rPr>
                <w:rFonts w:ascii="Arial" w:hAnsi="Arial" w:cs="Arial"/>
                <w:b/>
                <w:bCs/>
                <w:sz w:val="22"/>
              </w:rPr>
            </w:pPr>
            <w:r w:rsidRPr="00E06726">
              <w:rPr>
                <w:rFonts w:ascii="Arial" w:hAnsi="Arial" w:cs="Arial"/>
                <w:b/>
                <w:bCs/>
                <w:sz w:val="22"/>
              </w:rPr>
              <w:t>All</w:t>
            </w:r>
            <w:r w:rsidR="00ED3C17">
              <w:rPr>
                <w:rFonts w:ascii="Arial" w:hAnsi="Arial" w:cs="Arial"/>
                <w:b/>
                <w:bCs/>
                <w:sz w:val="22"/>
              </w:rPr>
              <w:t xml:space="preserve"> (%)</w:t>
            </w:r>
          </w:p>
        </w:tc>
      </w:tr>
      <w:tr w:rsidR="00CB6145" w:rsidRPr="00567B68" w14:paraId="31D40A18" w14:textId="77777777" w:rsidTr="00E06726">
        <w:trPr>
          <w:trHeight w:val="563"/>
          <w:jc w:val="center"/>
        </w:trPr>
        <w:tc>
          <w:tcPr>
            <w:tcW w:w="3704" w:type="dxa"/>
            <w:shd w:val="clear" w:color="auto" w:fill="C3C3D4"/>
            <w:vAlign w:val="center"/>
          </w:tcPr>
          <w:p w14:paraId="1053B9AF" w14:textId="544082A7" w:rsidR="00CB6145" w:rsidRDefault="00CB6145" w:rsidP="00CB6145">
            <w:pPr>
              <w:rPr>
                <w:rFonts w:ascii="Arial" w:hAnsi="Arial" w:cs="Arial"/>
                <w:sz w:val="22"/>
              </w:rPr>
            </w:pPr>
            <w:r>
              <w:rPr>
                <w:rFonts w:ascii="Arial" w:hAnsi="Arial" w:cs="Arial"/>
                <w:sz w:val="22"/>
              </w:rPr>
              <w:t>Across all campuses</w:t>
            </w:r>
          </w:p>
        </w:tc>
        <w:tc>
          <w:tcPr>
            <w:tcW w:w="1683" w:type="dxa"/>
            <w:shd w:val="clear" w:color="auto" w:fill="auto"/>
            <w:vAlign w:val="center"/>
          </w:tcPr>
          <w:p w14:paraId="7707269E" w14:textId="77777777" w:rsidR="00CB6145" w:rsidRDefault="00CB6145" w:rsidP="00CB6145">
            <w:pPr>
              <w:rPr>
                <w:rFonts w:ascii="Arial" w:hAnsi="Arial" w:cs="Arial"/>
                <w:sz w:val="20"/>
              </w:rPr>
            </w:pPr>
          </w:p>
        </w:tc>
        <w:tc>
          <w:tcPr>
            <w:tcW w:w="1843" w:type="dxa"/>
            <w:shd w:val="clear" w:color="auto" w:fill="auto"/>
            <w:vAlign w:val="center"/>
          </w:tcPr>
          <w:p w14:paraId="68617681" w14:textId="77777777" w:rsidR="00CB6145" w:rsidRDefault="00CB6145" w:rsidP="00CB6145">
            <w:pPr>
              <w:rPr>
                <w:rFonts w:ascii="Arial" w:hAnsi="Arial" w:cs="Arial"/>
                <w:sz w:val="20"/>
              </w:rPr>
            </w:pPr>
          </w:p>
        </w:tc>
        <w:tc>
          <w:tcPr>
            <w:tcW w:w="1673" w:type="dxa"/>
            <w:shd w:val="clear" w:color="auto" w:fill="auto"/>
            <w:vAlign w:val="center"/>
          </w:tcPr>
          <w:p w14:paraId="7E0C1D7C" w14:textId="77777777" w:rsidR="00CB6145" w:rsidRDefault="00CB6145" w:rsidP="00CB6145">
            <w:pPr>
              <w:rPr>
                <w:rFonts w:ascii="Arial" w:hAnsi="Arial" w:cs="Arial"/>
                <w:sz w:val="20"/>
              </w:rPr>
            </w:pPr>
          </w:p>
        </w:tc>
      </w:tr>
      <w:tr w:rsidR="00CB6145" w:rsidRPr="00567B68" w14:paraId="2A4BC118" w14:textId="77777777" w:rsidTr="00E06726">
        <w:trPr>
          <w:trHeight w:val="563"/>
          <w:jc w:val="center"/>
        </w:trPr>
        <w:tc>
          <w:tcPr>
            <w:tcW w:w="3704" w:type="dxa"/>
            <w:shd w:val="clear" w:color="auto" w:fill="C3C3D4"/>
            <w:vAlign w:val="center"/>
          </w:tcPr>
          <w:p w14:paraId="0E4062A1" w14:textId="7226A204" w:rsidR="00CB6145" w:rsidRDefault="00CB6145" w:rsidP="00CB6145">
            <w:pPr>
              <w:rPr>
                <w:rFonts w:ascii="Arial" w:hAnsi="Arial" w:cs="Arial"/>
                <w:sz w:val="22"/>
              </w:rPr>
            </w:pPr>
            <w:r>
              <w:rPr>
                <w:rFonts w:ascii="Arial" w:hAnsi="Arial" w:cs="Arial"/>
                <w:sz w:val="22"/>
              </w:rPr>
              <w:t xml:space="preserve">If applicable, at </w:t>
            </w:r>
            <w:r w:rsidR="00ED3C17">
              <w:rPr>
                <w:rFonts w:ascii="Arial" w:hAnsi="Arial" w:cs="Arial"/>
                <w:sz w:val="22"/>
              </w:rPr>
              <w:t>campus targeted</w:t>
            </w:r>
          </w:p>
        </w:tc>
        <w:tc>
          <w:tcPr>
            <w:tcW w:w="1683" w:type="dxa"/>
            <w:shd w:val="clear" w:color="auto" w:fill="auto"/>
            <w:vAlign w:val="center"/>
          </w:tcPr>
          <w:p w14:paraId="571464F9" w14:textId="77777777" w:rsidR="00CB6145" w:rsidRDefault="00CB6145" w:rsidP="00CB6145">
            <w:pPr>
              <w:rPr>
                <w:rFonts w:ascii="Arial" w:hAnsi="Arial" w:cs="Arial"/>
                <w:sz w:val="20"/>
              </w:rPr>
            </w:pPr>
          </w:p>
        </w:tc>
        <w:tc>
          <w:tcPr>
            <w:tcW w:w="1843" w:type="dxa"/>
            <w:shd w:val="clear" w:color="auto" w:fill="auto"/>
            <w:vAlign w:val="center"/>
          </w:tcPr>
          <w:p w14:paraId="44727DEC" w14:textId="77777777" w:rsidR="00CB6145" w:rsidRDefault="00CB6145" w:rsidP="00CB6145">
            <w:pPr>
              <w:rPr>
                <w:rFonts w:ascii="Arial" w:hAnsi="Arial" w:cs="Arial"/>
                <w:sz w:val="20"/>
              </w:rPr>
            </w:pPr>
          </w:p>
        </w:tc>
        <w:tc>
          <w:tcPr>
            <w:tcW w:w="1673" w:type="dxa"/>
            <w:shd w:val="clear" w:color="auto" w:fill="auto"/>
            <w:vAlign w:val="center"/>
          </w:tcPr>
          <w:p w14:paraId="77559BED" w14:textId="77777777" w:rsidR="00CB6145" w:rsidRDefault="00CB6145" w:rsidP="00CB6145">
            <w:pPr>
              <w:rPr>
                <w:rFonts w:ascii="Arial" w:hAnsi="Arial" w:cs="Arial"/>
                <w:sz w:val="20"/>
              </w:rPr>
            </w:pPr>
          </w:p>
        </w:tc>
      </w:tr>
    </w:tbl>
    <w:p w14:paraId="2EE22301" w14:textId="04774248" w:rsidR="005221F7" w:rsidRDefault="005221F7">
      <w:pPr>
        <w:rPr>
          <w:color w:val="143C6A"/>
        </w:rPr>
      </w:pPr>
    </w:p>
    <w:p w14:paraId="3F07772A" w14:textId="77777777" w:rsidR="00AE23F6" w:rsidRDefault="00ED3C17" w:rsidP="00AE23F6">
      <w:pPr>
        <w:rPr>
          <w:color w:val="143C6A"/>
        </w:rPr>
      </w:pPr>
      <w:r>
        <w:rPr>
          <w:color w:val="143C6A"/>
        </w:rPr>
        <w:t xml:space="preserve">If your application targets more than one campus, please add table </w:t>
      </w:r>
      <w:r w:rsidR="00D60F27">
        <w:rPr>
          <w:color w:val="143C6A"/>
        </w:rPr>
        <w:t xml:space="preserve">rows </w:t>
      </w:r>
      <w:r>
        <w:rPr>
          <w:color w:val="143C6A"/>
        </w:rPr>
        <w:t xml:space="preserve">accordingly. </w:t>
      </w:r>
    </w:p>
    <w:p w14:paraId="10BBF673" w14:textId="77777777" w:rsidR="00AE23F6" w:rsidRDefault="00AE23F6" w:rsidP="00AE23F6">
      <w:pPr>
        <w:rPr>
          <w:color w:val="143C6A"/>
        </w:rPr>
      </w:pPr>
    </w:p>
    <w:p w14:paraId="13449DB8" w14:textId="1C735CCD" w:rsidR="005221F7" w:rsidRPr="00E06726" w:rsidRDefault="005221F7" w:rsidP="00AE23F6">
      <w:pPr>
        <w:pStyle w:val="Heading2"/>
      </w:pPr>
      <w:r>
        <w:t>Monitoring methodology</w:t>
      </w:r>
    </w:p>
    <w:p w14:paraId="6195CF8D" w14:textId="289B8D40" w:rsidR="005221F7" w:rsidRDefault="005221F7" w:rsidP="005221F7">
      <w:pPr>
        <w:rPr>
          <w:color w:val="143C6A"/>
          <w:sz w:val="22"/>
          <w:szCs w:val="22"/>
          <w:lang w:val="en-US"/>
        </w:rPr>
      </w:pPr>
      <w:r>
        <w:rPr>
          <w:color w:val="143C6A"/>
          <w:sz w:val="22"/>
          <w:szCs w:val="22"/>
          <w:lang w:val="en-US"/>
        </w:rPr>
        <w:t>Please fill in the following table with information on how the monitoring rates were obtained:</w:t>
      </w:r>
    </w:p>
    <w:p w14:paraId="7286A2AB" w14:textId="77777777" w:rsidR="005221F7" w:rsidRDefault="005221F7" w:rsidP="005221F7">
      <w:pPr>
        <w:rPr>
          <w:color w:val="143C6A"/>
        </w:rPr>
      </w:pPr>
    </w:p>
    <w:tbl>
      <w:tblPr>
        <w:tblStyle w:val="TableGrid"/>
        <w:tblW w:w="8659" w:type="dxa"/>
        <w:jc w:val="center"/>
        <w:tblLook w:val="04A0" w:firstRow="1" w:lastRow="0" w:firstColumn="1" w:lastColumn="0" w:noHBand="0" w:noVBand="1"/>
      </w:tblPr>
      <w:tblGrid>
        <w:gridCol w:w="1980"/>
        <w:gridCol w:w="1276"/>
        <w:gridCol w:w="3603"/>
        <w:gridCol w:w="1800"/>
      </w:tblGrid>
      <w:tr w:rsidR="005221F7" w:rsidRPr="00567B68" w14:paraId="2FC545DD" w14:textId="77777777" w:rsidTr="00180DD9">
        <w:trPr>
          <w:trHeight w:val="607"/>
          <w:jc w:val="center"/>
        </w:trPr>
        <w:tc>
          <w:tcPr>
            <w:tcW w:w="1980" w:type="dxa"/>
            <w:shd w:val="clear" w:color="auto" w:fill="C3C3D4"/>
            <w:vAlign w:val="center"/>
          </w:tcPr>
          <w:p w14:paraId="5E4D8BC5" w14:textId="0C5BDBDF" w:rsidR="005221F7" w:rsidRDefault="005221F7" w:rsidP="00D12A06">
            <w:pPr>
              <w:rPr>
                <w:rFonts w:ascii="Arial" w:hAnsi="Arial" w:cs="Arial"/>
                <w:sz w:val="20"/>
              </w:rPr>
            </w:pPr>
          </w:p>
        </w:tc>
        <w:tc>
          <w:tcPr>
            <w:tcW w:w="1276" w:type="dxa"/>
            <w:shd w:val="clear" w:color="auto" w:fill="C3C3D4"/>
            <w:vAlign w:val="center"/>
          </w:tcPr>
          <w:p w14:paraId="5FF7DF3A" w14:textId="0FCB6FC3" w:rsidR="005221F7" w:rsidRDefault="005221F7" w:rsidP="00D12A06">
            <w:pPr>
              <w:rPr>
                <w:rFonts w:ascii="Arial" w:hAnsi="Arial" w:cs="Arial"/>
                <w:sz w:val="20"/>
              </w:rPr>
            </w:pPr>
            <w:r>
              <w:rPr>
                <w:rFonts w:ascii="Arial" w:hAnsi="Arial" w:cs="Arial"/>
                <w:sz w:val="20"/>
              </w:rPr>
              <w:t>Date obtained</w:t>
            </w:r>
          </w:p>
        </w:tc>
        <w:tc>
          <w:tcPr>
            <w:tcW w:w="3603" w:type="dxa"/>
            <w:shd w:val="clear" w:color="auto" w:fill="C3C3D4"/>
            <w:vAlign w:val="center"/>
          </w:tcPr>
          <w:p w14:paraId="433BAC08" w14:textId="02D35C7C" w:rsidR="005221F7" w:rsidRDefault="005221F7" w:rsidP="00D12A06">
            <w:pPr>
              <w:rPr>
                <w:rFonts w:ascii="Arial" w:hAnsi="Arial" w:cs="Arial"/>
                <w:sz w:val="20"/>
              </w:rPr>
            </w:pPr>
            <w:r>
              <w:rPr>
                <w:rFonts w:ascii="Arial" w:hAnsi="Arial" w:cs="Arial"/>
                <w:sz w:val="20"/>
              </w:rPr>
              <w:t>Method used</w:t>
            </w:r>
          </w:p>
        </w:tc>
        <w:tc>
          <w:tcPr>
            <w:tcW w:w="1800" w:type="dxa"/>
            <w:shd w:val="clear" w:color="auto" w:fill="C3C3D4"/>
            <w:vAlign w:val="center"/>
          </w:tcPr>
          <w:p w14:paraId="63438153" w14:textId="0E33BDD5" w:rsidR="005221F7" w:rsidRDefault="00180DD9" w:rsidP="00D12A06">
            <w:pPr>
              <w:rPr>
                <w:rFonts w:ascii="Arial" w:hAnsi="Arial" w:cs="Arial"/>
                <w:sz w:val="20"/>
              </w:rPr>
            </w:pPr>
            <w:r>
              <w:rPr>
                <w:rFonts w:ascii="Arial" w:hAnsi="Arial" w:cs="Arial"/>
                <w:sz w:val="20"/>
              </w:rPr>
              <w:t xml:space="preserve">Sample size and </w:t>
            </w:r>
            <w:r w:rsidR="005221F7">
              <w:rPr>
                <w:rFonts w:ascii="Arial" w:hAnsi="Arial" w:cs="Arial"/>
                <w:sz w:val="20"/>
              </w:rPr>
              <w:t>Response rate</w:t>
            </w:r>
          </w:p>
        </w:tc>
      </w:tr>
      <w:tr w:rsidR="005221F7" w:rsidRPr="00567B68" w14:paraId="62BB439B" w14:textId="77777777" w:rsidTr="00AE23F6">
        <w:trPr>
          <w:trHeight w:val="549"/>
          <w:jc w:val="center"/>
        </w:trPr>
        <w:tc>
          <w:tcPr>
            <w:tcW w:w="1980" w:type="dxa"/>
            <w:shd w:val="clear" w:color="auto" w:fill="C3C3D4"/>
            <w:vAlign w:val="center"/>
          </w:tcPr>
          <w:p w14:paraId="3E15FAAA" w14:textId="3686FDCE" w:rsidR="005221F7" w:rsidRPr="005221F7" w:rsidRDefault="0031313C" w:rsidP="00D12A06">
            <w:pPr>
              <w:rPr>
                <w:rFonts w:ascii="Arial" w:hAnsi="Arial" w:cs="Arial"/>
                <w:sz w:val="22"/>
              </w:rPr>
            </w:pPr>
            <w:r>
              <w:rPr>
                <w:rFonts w:ascii="Arial" w:hAnsi="Arial" w:cs="Arial"/>
                <w:sz w:val="22"/>
              </w:rPr>
              <w:t>Cycle rates</w:t>
            </w:r>
          </w:p>
        </w:tc>
        <w:tc>
          <w:tcPr>
            <w:tcW w:w="1276" w:type="dxa"/>
            <w:shd w:val="clear" w:color="auto" w:fill="auto"/>
            <w:vAlign w:val="center"/>
          </w:tcPr>
          <w:p w14:paraId="6C3E1B41" w14:textId="77777777" w:rsidR="005221F7" w:rsidRDefault="005221F7" w:rsidP="00D12A06">
            <w:pPr>
              <w:rPr>
                <w:rFonts w:ascii="Arial" w:hAnsi="Arial" w:cs="Arial"/>
                <w:sz w:val="20"/>
              </w:rPr>
            </w:pPr>
          </w:p>
        </w:tc>
        <w:tc>
          <w:tcPr>
            <w:tcW w:w="3603" w:type="dxa"/>
            <w:shd w:val="clear" w:color="auto" w:fill="auto"/>
            <w:vAlign w:val="center"/>
          </w:tcPr>
          <w:p w14:paraId="25A8821A" w14:textId="77777777" w:rsidR="005221F7" w:rsidRDefault="005221F7" w:rsidP="00D12A06">
            <w:pPr>
              <w:rPr>
                <w:rFonts w:ascii="Arial" w:hAnsi="Arial" w:cs="Arial"/>
                <w:sz w:val="20"/>
              </w:rPr>
            </w:pPr>
          </w:p>
        </w:tc>
        <w:tc>
          <w:tcPr>
            <w:tcW w:w="1800" w:type="dxa"/>
            <w:shd w:val="clear" w:color="auto" w:fill="auto"/>
            <w:vAlign w:val="center"/>
          </w:tcPr>
          <w:p w14:paraId="4C93F217" w14:textId="77777777" w:rsidR="005221F7" w:rsidRDefault="005221F7" w:rsidP="00D12A06">
            <w:pPr>
              <w:rPr>
                <w:rFonts w:ascii="Arial" w:hAnsi="Arial" w:cs="Arial"/>
                <w:sz w:val="20"/>
              </w:rPr>
            </w:pPr>
          </w:p>
        </w:tc>
      </w:tr>
      <w:tr w:rsidR="0031313C" w:rsidRPr="00567B68" w14:paraId="0ABCE9A3" w14:textId="77777777" w:rsidTr="00AE23F6">
        <w:trPr>
          <w:trHeight w:val="694"/>
          <w:jc w:val="center"/>
        </w:trPr>
        <w:tc>
          <w:tcPr>
            <w:tcW w:w="1980" w:type="dxa"/>
            <w:shd w:val="clear" w:color="auto" w:fill="C3C3D4"/>
            <w:vAlign w:val="center"/>
          </w:tcPr>
          <w:p w14:paraId="144BE486" w14:textId="5D9C8D6A" w:rsidR="0031313C" w:rsidRPr="005221F7" w:rsidRDefault="0031313C" w:rsidP="00D12A06">
            <w:pPr>
              <w:rPr>
                <w:rFonts w:ascii="Arial" w:hAnsi="Arial" w:cs="Arial"/>
                <w:sz w:val="22"/>
              </w:rPr>
            </w:pPr>
            <w:r>
              <w:rPr>
                <w:rFonts w:ascii="Arial" w:hAnsi="Arial" w:cs="Arial"/>
                <w:sz w:val="22"/>
              </w:rPr>
              <w:t>Access to bikes</w:t>
            </w:r>
          </w:p>
        </w:tc>
        <w:tc>
          <w:tcPr>
            <w:tcW w:w="1276" w:type="dxa"/>
            <w:shd w:val="clear" w:color="auto" w:fill="auto"/>
            <w:vAlign w:val="center"/>
          </w:tcPr>
          <w:p w14:paraId="3E8AA872" w14:textId="77777777" w:rsidR="0031313C" w:rsidRDefault="0031313C" w:rsidP="00D12A06">
            <w:pPr>
              <w:rPr>
                <w:rFonts w:ascii="Arial" w:hAnsi="Arial" w:cs="Arial"/>
                <w:sz w:val="20"/>
              </w:rPr>
            </w:pPr>
          </w:p>
        </w:tc>
        <w:tc>
          <w:tcPr>
            <w:tcW w:w="3603" w:type="dxa"/>
            <w:shd w:val="clear" w:color="auto" w:fill="auto"/>
            <w:vAlign w:val="center"/>
          </w:tcPr>
          <w:p w14:paraId="686CE6FE" w14:textId="77777777" w:rsidR="0031313C" w:rsidRDefault="0031313C" w:rsidP="00D12A06">
            <w:pPr>
              <w:rPr>
                <w:rFonts w:ascii="Arial" w:hAnsi="Arial" w:cs="Arial"/>
                <w:sz w:val="20"/>
              </w:rPr>
            </w:pPr>
          </w:p>
        </w:tc>
        <w:tc>
          <w:tcPr>
            <w:tcW w:w="1800" w:type="dxa"/>
            <w:shd w:val="clear" w:color="auto" w:fill="auto"/>
            <w:vAlign w:val="center"/>
          </w:tcPr>
          <w:p w14:paraId="34E6865A" w14:textId="77777777" w:rsidR="0031313C" w:rsidRDefault="0031313C" w:rsidP="00D12A06">
            <w:pPr>
              <w:rPr>
                <w:rFonts w:ascii="Arial" w:hAnsi="Arial" w:cs="Arial"/>
                <w:sz w:val="20"/>
              </w:rPr>
            </w:pPr>
          </w:p>
        </w:tc>
      </w:tr>
    </w:tbl>
    <w:p w14:paraId="3B921BD5" w14:textId="78F6EFEE" w:rsidR="00E261DF" w:rsidRDefault="00E261DF">
      <w:pPr>
        <w:rPr>
          <w:color w:val="143C6A"/>
        </w:rPr>
      </w:pPr>
    </w:p>
    <w:p w14:paraId="4B9554EE" w14:textId="77777777" w:rsidR="001C6785" w:rsidRDefault="001C6785">
      <w:pPr>
        <w:sectPr w:rsidR="001C6785" w:rsidSect="00240187">
          <w:headerReference w:type="even" r:id="rId13"/>
          <w:headerReference w:type="default" r:id="rId14"/>
          <w:footerReference w:type="default" r:id="rId15"/>
          <w:headerReference w:type="first" r:id="rId16"/>
          <w:footerReference w:type="first" r:id="rId17"/>
          <w:pgSz w:w="11900" w:h="16840"/>
          <w:pgMar w:top="1701" w:right="1440" w:bottom="1418" w:left="1440" w:header="709" w:footer="709" w:gutter="0"/>
          <w:cols w:space="708"/>
          <w:titlePg/>
          <w:docGrid w:linePitch="360"/>
        </w:sectPr>
      </w:pPr>
    </w:p>
    <w:p w14:paraId="55EDA738" w14:textId="2335034B" w:rsidR="008502CF" w:rsidRDefault="00A55B67" w:rsidP="00A55B67">
      <w:r>
        <w:lastRenderedPageBreak/>
        <w:t>Appendix A</w:t>
      </w:r>
    </w:p>
    <w:p w14:paraId="070E65F6" w14:textId="4E6A4BF5" w:rsidR="00A55B67" w:rsidRDefault="00A55B67" w:rsidP="00A55B67"/>
    <w:p w14:paraId="494E942A" w14:textId="3F7DED53" w:rsidR="00A55B67" w:rsidRPr="00455055" w:rsidRDefault="00A55B67" w:rsidP="00A55B67">
      <w:pPr>
        <w:spacing w:line="264" w:lineRule="auto"/>
        <w:rPr>
          <w:rFonts w:eastAsia="SimSun" w:cs="Microsoft Sans Serif"/>
          <w:caps/>
          <w:noProof/>
          <w:color w:val="099BDD"/>
          <w:spacing w:val="10"/>
          <w:sz w:val="52"/>
          <w:szCs w:val="52"/>
          <w:lang w:eastAsia="en-GB"/>
        </w:rPr>
      </w:pPr>
      <w:r w:rsidRPr="00455055">
        <w:rPr>
          <w:rFonts w:eastAsia="SimSun" w:cs="Microsoft Sans Serif"/>
          <w:caps/>
          <w:color w:val="099BDD"/>
          <w:spacing w:val="10"/>
          <w:sz w:val="52"/>
          <w:szCs w:val="52"/>
        </w:rPr>
        <w:t>Role description</w:t>
      </w:r>
    </w:p>
    <w:p w14:paraId="6696D9E2" w14:textId="77777777" w:rsidR="00A55B67" w:rsidRPr="00455055" w:rsidRDefault="00A55B67" w:rsidP="00A55B6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eastAsia="SimSun" w:cs="Microsoft Sans Serif"/>
          <w:caps/>
          <w:color w:val="FFFFFF"/>
          <w:spacing w:val="15"/>
        </w:rPr>
      </w:pPr>
      <w:r w:rsidRPr="00455055">
        <w:rPr>
          <w:rFonts w:eastAsia="SimSun" w:cs="Microsoft Sans Serif"/>
          <w:caps/>
          <w:color w:val="FFFFFF"/>
          <w:spacing w:val="15"/>
        </w:rPr>
        <w:t>campus cycling officer (CCO)</w:t>
      </w:r>
    </w:p>
    <w:tbl>
      <w:tblPr>
        <w:tblW w:w="5000" w:type="pct"/>
        <w:tblCellMar>
          <w:top w:w="15" w:type="dxa"/>
          <w:left w:w="15" w:type="dxa"/>
          <w:bottom w:w="15" w:type="dxa"/>
          <w:right w:w="15" w:type="dxa"/>
        </w:tblCellMar>
        <w:tblLook w:val="04A0" w:firstRow="1" w:lastRow="0" w:firstColumn="1" w:lastColumn="0" w:noHBand="0" w:noVBand="1"/>
      </w:tblPr>
      <w:tblGrid>
        <w:gridCol w:w="2882"/>
        <w:gridCol w:w="6138"/>
      </w:tblGrid>
      <w:tr w:rsidR="00A55B67" w:rsidRPr="00455055" w14:paraId="6B52B7ED" w14:textId="77777777" w:rsidTr="00BA2CA8">
        <w:tc>
          <w:tcPr>
            <w:tcW w:w="0" w:type="auto"/>
            <w:shd w:val="clear" w:color="auto" w:fill="auto"/>
            <w:vAlign w:val="center"/>
            <w:hideMark/>
          </w:tcPr>
          <w:p w14:paraId="4431B002" w14:textId="77777777" w:rsidR="00A55B67" w:rsidRPr="00455055" w:rsidRDefault="00A55B67"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 xml:space="preserve">Institution </w:t>
            </w:r>
          </w:p>
        </w:tc>
        <w:tc>
          <w:tcPr>
            <w:tcW w:w="0" w:type="auto"/>
            <w:shd w:val="clear" w:color="auto" w:fill="auto"/>
            <w:vAlign w:val="center"/>
            <w:hideMark/>
          </w:tcPr>
          <w:p w14:paraId="413A0EB3" w14:textId="77777777" w:rsidR="00A55B67" w:rsidRPr="00455055" w:rsidRDefault="00A55B67"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various</w:t>
            </w:r>
          </w:p>
        </w:tc>
      </w:tr>
      <w:tr w:rsidR="00A55B67" w:rsidRPr="00455055" w14:paraId="3A7CBC55" w14:textId="77777777" w:rsidTr="00BA2CA8">
        <w:tc>
          <w:tcPr>
            <w:tcW w:w="0" w:type="auto"/>
            <w:shd w:val="clear" w:color="auto" w:fill="auto"/>
            <w:vAlign w:val="center"/>
            <w:hideMark/>
          </w:tcPr>
          <w:p w14:paraId="5F66E333" w14:textId="77777777" w:rsidR="00A55B67" w:rsidRPr="00455055" w:rsidRDefault="00A55B67"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Campus Location(s)</w:t>
            </w:r>
          </w:p>
        </w:tc>
        <w:tc>
          <w:tcPr>
            <w:tcW w:w="0" w:type="auto"/>
            <w:shd w:val="clear" w:color="auto" w:fill="auto"/>
            <w:vAlign w:val="center"/>
            <w:hideMark/>
          </w:tcPr>
          <w:p w14:paraId="09270F25" w14:textId="61988978" w:rsidR="00A55B67" w:rsidRPr="00455055" w:rsidRDefault="00B06A2A"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Pr>
                <w:rFonts w:eastAsia="SimSun" w:cs="Microsoft Sans Serif"/>
                <w:caps/>
                <w:spacing w:val="15"/>
              </w:rPr>
              <w:t xml:space="preserve">Various </w:t>
            </w:r>
          </w:p>
        </w:tc>
      </w:tr>
      <w:tr w:rsidR="00A55B67" w:rsidRPr="00455055" w14:paraId="58BCD960" w14:textId="77777777" w:rsidTr="00BA2CA8">
        <w:tc>
          <w:tcPr>
            <w:tcW w:w="0" w:type="auto"/>
            <w:shd w:val="clear" w:color="auto" w:fill="auto"/>
            <w:vAlign w:val="center"/>
            <w:hideMark/>
          </w:tcPr>
          <w:p w14:paraId="5E51E411" w14:textId="77777777" w:rsidR="00A55B67" w:rsidRPr="00455055" w:rsidRDefault="00A55B67"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Date Posted</w:t>
            </w:r>
          </w:p>
        </w:tc>
        <w:tc>
          <w:tcPr>
            <w:tcW w:w="0" w:type="auto"/>
            <w:shd w:val="clear" w:color="auto" w:fill="auto"/>
            <w:vAlign w:val="center"/>
            <w:hideMark/>
          </w:tcPr>
          <w:p w14:paraId="06A73C31" w14:textId="3E8DD9B9" w:rsidR="00A55B67" w:rsidRPr="00455055" w:rsidRDefault="00B06A2A"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Pr>
                <w:rFonts w:eastAsia="SimSun" w:cs="Microsoft Sans Serif"/>
                <w:caps/>
                <w:spacing w:val="15"/>
              </w:rPr>
              <w:t>June/July 2020</w:t>
            </w:r>
          </w:p>
        </w:tc>
      </w:tr>
      <w:tr w:rsidR="00A55B67" w:rsidRPr="00455055" w14:paraId="39EAADAA" w14:textId="77777777" w:rsidTr="00BA2CA8">
        <w:tc>
          <w:tcPr>
            <w:tcW w:w="0" w:type="auto"/>
            <w:shd w:val="clear" w:color="auto" w:fill="auto"/>
            <w:vAlign w:val="center"/>
            <w:hideMark/>
          </w:tcPr>
          <w:p w14:paraId="5FEC0CD8" w14:textId="77777777" w:rsidR="00A55B67" w:rsidRPr="00455055" w:rsidRDefault="00A55B67"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salary</w:t>
            </w:r>
          </w:p>
        </w:tc>
        <w:tc>
          <w:tcPr>
            <w:tcW w:w="0" w:type="auto"/>
            <w:shd w:val="clear" w:color="auto" w:fill="auto"/>
            <w:vAlign w:val="center"/>
            <w:hideMark/>
          </w:tcPr>
          <w:p w14:paraId="7DB5938E" w14:textId="76CA790E" w:rsidR="00A55B67" w:rsidRPr="00455055" w:rsidRDefault="00A55B67"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w:t>
            </w:r>
            <w:r>
              <w:rPr>
                <w:rFonts w:eastAsia="SimSun" w:cs="Microsoft Sans Serif"/>
                <w:caps/>
                <w:spacing w:val="15"/>
              </w:rPr>
              <w:t>9.30</w:t>
            </w:r>
            <w:r w:rsidRPr="00455055">
              <w:rPr>
                <w:rFonts w:eastAsia="SimSun" w:cs="Microsoft Sans Serif"/>
                <w:caps/>
                <w:spacing w:val="15"/>
              </w:rPr>
              <w:t xml:space="preserve"> per hour (scottish </w:t>
            </w:r>
            <w:r>
              <w:rPr>
                <w:rFonts w:eastAsia="SimSun" w:cs="Microsoft Sans Serif"/>
                <w:caps/>
                <w:spacing w:val="15"/>
              </w:rPr>
              <w:t xml:space="preserve">Real </w:t>
            </w:r>
            <w:r w:rsidRPr="00455055">
              <w:rPr>
                <w:rFonts w:eastAsia="SimSun" w:cs="Microsoft Sans Serif"/>
                <w:caps/>
                <w:spacing w:val="15"/>
              </w:rPr>
              <w:t>living wage)</w:t>
            </w:r>
          </w:p>
        </w:tc>
      </w:tr>
      <w:tr w:rsidR="00A55B67" w:rsidRPr="00455055" w14:paraId="2755C2A8" w14:textId="77777777" w:rsidTr="00BA2CA8">
        <w:tc>
          <w:tcPr>
            <w:tcW w:w="0" w:type="auto"/>
            <w:shd w:val="clear" w:color="auto" w:fill="auto"/>
            <w:vAlign w:val="center"/>
            <w:hideMark/>
          </w:tcPr>
          <w:p w14:paraId="7B152EFE" w14:textId="77777777" w:rsidR="00A55B67" w:rsidRPr="00455055" w:rsidRDefault="00A55B67"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Placement Length</w:t>
            </w:r>
          </w:p>
        </w:tc>
        <w:tc>
          <w:tcPr>
            <w:tcW w:w="0" w:type="auto"/>
            <w:shd w:val="clear" w:color="auto" w:fill="auto"/>
            <w:vAlign w:val="center"/>
            <w:hideMark/>
          </w:tcPr>
          <w:p w14:paraId="76B8B71D" w14:textId="172C67D9" w:rsidR="00A55B67" w:rsidRPr="00455055" w:rsidRDefault="00A55B67" w:rsidP="00BA2CA8">
            <w:pPr>
              <w:pBdr>
                <w:top w:val="single" w:sz="24" w:space="0" w:color="C9ECFC"/>
                <w:left w:val="single" w:sz="24" w:space="0" w:color="C9ECFC"/>
                <w:bottom w:val="single" w:sz="24" w:space="0" w:color="C9ECFC"/>
                <w:right w:val="single" w:sz="24" w:space="0" w:color="C9ECFC"/>
              </w:pBdr>
              <w:shd w:val="clear" w:color="auto" w:fill="C9ECFC"/>
              <w:spacing w:before="120" w:line="264" w:lineRule="auto"/>
              <w:outlineLvl w:val="1"/>
              <w:rPr>
                <w:rFonts w:eastAsia="SimSun" w:cs="Microsoft Sans Serif"/>
                <w:caps/>
                <w:spacing w:val="15"/>
              </w:rPr>
            </w:pPr>
            <w:r w:rsidRPr="00455055">
              <w:rPr>
                <w:rFonts w:eastAsia="SimSun" w:cs="Microsoft Sans Serif"/>
                <w:caps/>
                <w:spacing w:val="15"/>
              </w:rPr>
              <w:t xml:space="preserve">TBC (aug </w:t>
            </w:r>
            <w:r>
              <w:rPr>
                <w:rFonts w:eastAsia="SimSun" w:cs="Microsoft Sans Serif"/>
                <w:caps/>
                <w:spacing w:val="15"/>
              </w:rPr>
              <w:t>20</w:t>
            </w:r>
            <w:r w:rsidR="00B06A2A">
              <w:rPr>
                <w:rFonts w:eastAsia="SimSun" w:cs="Microsoft Sans Serif"/>
                <w:caps/>
                <w:spacing w:val="15"/>
              </w:rPr>
              <w:t>20</w:t>
            </w:r>
            <w:r w:rsidRPr="00455055">
              <w:rPr>
                <w:rFonts w:eastAsia="SimSun" w:cs="Microsoft Sans Serif"/>
                <w:caps/>
                <w:spacing w:val="15"/>
              </w:rPr>
              <w:t xml:space="preserve"> – </w:t>
            </w:r>
            <w:r>
              <w:rPr>
                <w:rFonts w:eastAsia="SimSun" w:cs="Microsoft Sans Serif"/>
                <w:caps/>
                <w:spacing w:val="15"/>
              </w:rPr>
              <w:t>Jun</w:t>
            </w:r>
            <w:r w:rsidRPr="00455055">
              <w:rPr>
                <w:rFonts w:eastAsia="SimSun" w:cs="Microsoft Sans Serif"/>
                <w:caps/>
                <w:spacing w:val="15"/>
              </w:rPr>
              <w:t xml:space="preserve"> </w:t>
            </w:r>
            <w:r w:rsidR="00B06A2A">
              <w:rPr>
                <w:rFonts w:eastAsia="SimSun" w:cs="Microsoft Sans Serif"/>
                <w:caps/>
                <w:spacing w:val="15"/>
              </w:rPr>
              <w:t>20</w:t>
            </w:r>
            <w:r>
              <w:rPr>
                <w:rFonts w:eastAsia="SimSun" w:cs="Microsoft Sans Serif"/>
                <w:caps/>
                <w:spacing w:val="15"/>
              </w:rPr>
              <w:t>2</w:t>
            </w:r>
            <w:r w:rsidR="00B06A2A">
              <w:rPr>
                <w:rFonts w:eastAsia="SimSun" w:cs="Microsoft Sans Serif"/>
                <w:caps/>
                <w:spacing w:val="15"/>
              </w:rPr>
              <w:t>1</w:t>
            </w:r>
            <w:r w:rsidRPr="00455055">
              <w:rPr>
                <w:rFonts w:eastAsia="SimSun" w:cs="Microsoft Sans Serif"/>
                <w:caps/>
                <w:spacing w:val="15"/>
              </w:rPr>
              <w:t>)</w:t>
            </w:r>
          </w:p>
        </w:tc>
      </w:tr>
    </w:tbl>
    <w:p w14:paraId="201968E5" w14:textId="77777777" w:rsidR="00A55B67" w:rsidRPr="00455055" w:rsidRDefault="00A55B67" w:rsidP="00A55B67">
      <w:pPr>
        <w:spacing w:after="375" w:line="345" w:lineRule="atLeast"/>
        <w:rPr>
          <w:rFonts w:eastAsia="SimSun" w:cs="Microsoft Sans Serif"/>
          <w:b/>
          <w:bCs/>
          <w:color w:val="666666"/>
          <w:sz w:val="21"/>
          <w:szCs w:val="21"/>
          <w:lang w:val="en" w:eastAsia="en-GB"/>
        </w:rPr>
      </w:pPr>
    </w:p>
    <w:p w14:paraId="09D9E612" w14:textId="77777777" w:rsidR="00A55B67" w:rsidRPr="00455055" w:rsidRDefault="00A55B67" w:rsidP="00A55B67">
      <w:pPr>
        <w:pBdr>
          <w:top w:val="single" w:sz="6" w:space="2" w:color="099BDD"/>
        </w:pBdr>
        <w:spacing w:before="300" w:line="264" w:lineRule="auto"/>
        <w:outlineLvl w:val="2"/>
        <w:rPr>
          <w:rFonts w:eastAsia="SimSun" w:cs="Microsoft Sans Serif"/>
          <w:caps/>
          <w:color w:val="044D6E"/>
          <w:spacing w:val="15"/>
          <w:lang w:val="en"/>
        </w:rPr>
      </w:pPr>
      <w:r w:rsidRPr="00455055">
        <w:rPr>
          <w:rFonts w:eastAsia="SimSun" w:cs="Microsoft Sans Serif"/>
          <w:caps/>
          <w:color w:val="044D6E"/>
          <w:spacing w:val="15"/>
          <w:lang w:val="en"/>
        </w:rPr>
        <w:t xml:space="preserve"> Background</w:t>
      </w:r>
    </w:p>
    <w:p w14:paraId="075C01F5" w14:textId="77777777" w:rsidR="00A55B67" w:rsidRPr="00455055" w:rsidRDefault="00A55B67" w:rsidP="00A55B67">
      <w:pPr>
        <w:spacing w:before="120"/>
        <w:rPr>
          <w:rFonts w:eastAsia="SimSun" w:cs="Microsoft Sans Serif"/>
          <w:lang w:val="en"/>
        </w:rPr>
      </w:pPr>
      <w:r w:rsidRPr="00455055">
        <w:rPr>
          <w:rFonts w:eastAsia="SimSun" w:cs="Microsoft Sans Serif"/>
        </w:rPr>
        <w:t xml:space="preserve">Cycling Scotland’s vision is a sustainable, inclusive and healthy Scotland where anyone, anywhere can enjoy all the benefits of cycling.  </w:t>
      </w:r>
      <w:r w:rsidRPr="00455055">
        <w:rPr>
          <w:rFonts w:eastAsia="SimSun" w:cs="Microsoft Sans Serif"/>
          <w:lang w:val="en"/>
        </w:rPr>
        <w:t>Cycling Scotland is a recognised Scottish Charity SCO29760.</w:t>
      </w:r>
    </w:p>
    <w:p w14:paraId="6FC3B711" w14:textId="6A210EBA" w:rsidR="00A55B67" w:rsidRPr="00E43603" w:rsidRDefault="00A55B67" w:rsidP="00A55B67">
      <w:pPr>
        <w:spacing w:before="120"/>
        <w:rPr>
          <w:rFonts w:eastAsia="SimSun" w:cs="Microsoft Sans Serif"/>
          <w:lang w:val="en"/>
        </w:rPr>
      </w:pPr>
      <w:r w:rsidRPr="00455055">
        <w:rPr>
          <w:rFonts w:eastAsia="SimSun" w:cs="Microsoft Sans Serif"/>
          <w:lang w:val="en"/>
        </w:rPr>
        <w:t xml:space="preserve">Cycling Scotland work with a range of partners towards the aims of the </w:t>
      </w:r>
      <w:hyperlink r:id="rId18" w:history="1">
        <w:r w:rsidR="00311395" w:rsidRPr="00311395">
          <w:rPr>
            <w:rStyle w:val="Hyperlink"/>
          </w:rPr>
          <w:t>Active Travel Framework</w:t>
        </w:r>
      </w:hyperlink>
      <w:r w:rsidR="00311395">
        <w:t>, with the vision that by 2030, “</w:t>
      </w:r>
      <w:r w:rsidR="00311395" w:rsidRPr="00311395">
        <w:t xml:space="preserve">Scotland’s communities are shaped around people, with walking or cycling the most popular choice for shorter </w:t>
      </w:r>
      <w:proofErr w:type="spellStart"/>
      <w:r w:rsidR="00311395" w:rsidRPr="00311395">
        <w:t>everyday</w:t>
      </w:r>
      <w:proofErr w:type="spellEnd"/>
      <w:r w:rsidR="00311395" w:rsidRPr="00311395">
        <w:t xml:space="preserve"> journey</w:t>
      </w:r>
      <w:r w:rsidR="00311395">
        <w:rPr>
          <w:rFonts w:eastAsia="SimSun" w:cs="Microsoft Sans Serif"/>
          <w:lang w:val="en"/>
        </w:rPr>
        <w:t xml:space="preserve">“ </w:t>
      </w:r>
    </w:p>
    <w:p w14:paraId="425307AE" w14:textId="3D196DA1" w:rsidR="00A55B67" w:rsidRPr="00455055" w:rsidRDefault="00A55B67" w:rsidP="00A55B67">
      <w:pPr>
        <w:spacing w:before="120"/>
        <w:rPr>
          <w:rFonts w:eastAsia="SimSun" w:cs="Microsoft Sans Serif"/>
        </w:rPr>
      </w:pPr>
      <w:r w:rsidRPr="00455055">
        <w:rPr>
          <w:rFonts w:eastAsia="SimSun" w:cs="Microsoft Sans Serif"/>
        </w:rPr>
        <w:t xml:space="preserve">The </w:t>
      </w:r>
      <w:hyperlink r:id="rId19" w:history="1">
        <w:r w:rsidRPr="00455055">
          <w:rPr>
            <w:rFonts w:eastAsia="SimSun" w:cs="Microsoft Sans Serif"/>
            <w:color w:val="005DBA"/>
            <w:u w:val="single"/>
          </w:rPr>
          <w:t>Cycl</w:t>
        </w:r>
        <w:r>
          <w:rPr>
            <w:rFonts w:eastAsia="SimSun" w:cs="Microsoft Sans Serif"/>
            <w:color w:val="005DBA"/>
            <w:u w:val="single"/>
          </w:rPr>
          <w:t>ing</w:t>
        </w:r>
        <w:r w:rsidRPr="00455055">
          <w:rPr>
            <w:rFonts w:eastAsia="SimSun" w:cs="Microsoft Sans Serif"/>
            <w:color w:val="005DBA"/>
            <w:u w:val="single"/>
          </w:rPr>
          <w:t xml:space="preserve"> Friendly Campus Award</w:t>
        </w:r>
      </w:hyperlink>
      <w:r w:rsidRPr="00455055">
        <w:rPr>
          <w:rFonts w:eastAsia="SimSun" w:cs="Microsoft Sans Serif"/>
        </w:rPr>
        <w:t xml:space="preserve"> is aimed at encouraging and supporting colleges and universities across Scotland to take a leading role in increasing the number of students and staff traveling by bike.</w:t>
      </w:r>
    </w:p>
    <w:p w14:paraId="065A6579" w14:textId="77777777" w:rsidR="00A55B67" w:rsidRPr="00455055" w:rsidRDefault="00A55B67" w:rsidP="00A55B67">
      <w:pPr>
        <w:pBdr>
          <w:top w:val="single" w:sz="6" w:space="2" w:color="099BDD"/>
        </w:pBdr>
        <w:spacing w:before="300" w:line="264" w:lineRule="auto"/>
        <w:outlineLvl w:val="2"/>
        <w:rPr>
          <w:rFonts w:eastAsia="SimSun" w:cs="Microsoft Sans Serif"/>
          <w:caps/>
          <w:color w:val="044D6E"/>
          <w:spacing w:val="15"/>
        </w:rPr>
      </w:pPr>
      <w:r w:rsidRPr="00455055">
        <w:rPr>
          <w:rFonts w:eastAsia="SimSun" w:cs="Microsoft Sans Serif"/>
          <w:caps/>
          <w:color w:val="044D6E"/>
          <w:spacing w:val="15"/>
        </w:rPr>
        <w:t>The role</w:t>
      </w:r>
    </w:p>
    <w:p w14:paraId="54F37C77" w14:textId="6962F67B" w:rsidR="00A55B67" w:rsidRPr="00455055" w:rsidRDefault="00A55B67" w:rsidP="00A55B67">
      <w:pPr>
        <w:spacing w:before="120" w:after="200" w:line="264" w:lineRule="auto"/>
        <w:rPr>
          <w:rFonts w:eastAsia="SimSun" w:cs="Microsoft Sans Serif"/>
        </w:rPr>
      </w:pPr>
      <w:r>
        <w:rPr>
          <w:rFonts w:eastAsia="SimSun" w:cs="Microsoft Sans Serif"/>
          <w:b/>
        </w:rPr>
        <w:t>W</w:t>
      </w:r>
      <w:r w:rsidRPr="00455055">
        <w:rPr>
          <w:rFonts w:eastAsia="SimSun" w:cs="Microsoft Sans Serif"/>
          <w:b/>
        </w:rPr>
        <w:t>ith the support of Transport Scotland</w:t>
      </w:r>
      <w:r w:rsidRPr="00455055">
        <w:rPr>
          <w:rFonts w:eastAsia="SimSun" w:cs="Microsoft Sans Serif"/>
        </w:rPr>
        <w:t xml:space="preserve">, Cycling Scotland seek to identify interns to support campus-based cycling development projects across Further and Higher Education campuses across Scotland. </w:t>
      </w:r>
    </w:p>
    <w:p w14:paraId="1BFAD333" w14:textId="0643E5D8" w:rsidR="00A55B67" w:rsidRPr="00455055" w:rsidRDefault="00A55B67" w:rsidP="00A55B67">
      <w:pPr>
        <w:spacing w:before="120" w:after="200" w:line="264" w:lineRule="auto"/>
        <w:rPr>
          <w:rFonts w:eastAsia="SimSun" w:cs="Microsoft Sans Serif"/>
        </w:rPr>
      </w:pPr>
      <w:bookmarkStart w:id="2" w:name="_Hlk511748750"/>
      <w:r w:rsidRPr="00455055">
        <w:rPr>
          <w:rFonts w:eastAsia="SimSun" w:cs="Microsoft Sans Serif"/>
        </w:rPr>
        <w:t xml:space="preserve">The candidate will take on the role of </w:t>
      </w:r>
      <w:r w:rsidRPr="00455055">
        <w:rPr>
          <w:rFonts w:eastAsia="SimSun" w:cs="Microsoft Sans Serif"/>
          <w:b/>
        </w:rPr>
        <w:t>Campus Cycling Officer (CCO)</w:t>
      </w:r>
      <w:r w:rsidRPr="00455055">
        <w:rPr>
          <w:rFonts w:eastAsia="SimSun" w:cs="Microsoft Sans Serif"/>
        </w:rPr>
        <w:t xml:space="preserve"> and support the Sustainability, Health &amp; Wellbeing , Estates team and/or the Students Association (or other relevant department) in delivering cycling projects and activities aimed at getting staff and students travelling by </w:t>
      </w:r>
      <w:r w:rsidR="00EF08AC">
        <w:rPr>
          <w:rFonts w:eastAsia="SimSun" w:cs="Microsoft Sans Serif"/>
        </w:rPr>
        <w:t>bike</w:t>
      </w:r>
      <w:r w:rsidRPr="00455055">
        <w:rPr>
          <w:rFonts w:eastAsia="SimSun" w:cs="Microsoft Sans Serif"/>
        </w:rPr>
        <w:t xml:space="preserve">. </w:t>
      </w:r>
    </w:p>
    <w:bookmarkEnd w:id="2"/>
    <w:p w14:paraId="0ACCE8CE" w14:textId="2DC14B54" w:rsidR="00A55B67" w:rsidRPr="00455055" w:rsidRDefault="00A55B67" w:rsidP="00CF3F40">
      <w:pPr>
        <w:spacing w:before="120" w:after="200" w:line="264" w:lineRule="auto"/>
        <w:rPr>
          <w:rFonts w:eastAsia="SimSun" w:cs="Microsoft Sans Serif"/>
        </w:rPr>
      </w:pPr>
      <w:r w:rsidRPr="00455055">
        <w:rPr>
          <w:rFonts w:eastAsia="SimSun" w:cs="Microsoft Sans Serif"/>
        </w:rPr>
        <w:t xml:space="preserve">With support from a mentor, the CCO will be put in charge of designing, planning, implementing and evaluating a cycling project. </w:t>
      </w:r>
    </w:p>
    <w:p w14:paraId="720BD43E" w14:textId="77777777" w:rsidR="00A55B67" w:rsidRPr="00455055" w:rsidRDefault="00A55B67" w:rsidP="00A55B67">
      <w:pPr>
        <w:pBdr>
          <w:top w:val="single" w:sz="6" w:space="2" w:color="099BDD"/>
        </w:pBdr>
        <w:spacing w:before="300" w:line="264" w:lineRule="auto"/>
        <w:outlineLvl w:val="2"/>
        <w:rPr>
          <w:rFonts w:eastAsia="SimSun" w:cs="Microsoft Sans Serif"/>
          <w:caps/>
          <w:color w:val="044D6E"/>
          <w:spacing w:val="15"/>
        </w:rPr>
      </w:pPr>
      <w:r w:rsidRPr="00455055">
        <w:rPr>
          <w:rFonts w:eastAsia="SimSun" w:cs="Microsoft Sans Serif"/>
          <w:caps/>
          <w:color w:val="044D6E"/>
          <w:spacing w:val="15"/>
        </w:rPr>
        <w:lastRenderedPageBreak/>
        <w:t>key duties</w:t>
      </w:r>
    </w:p>
    <w:p w14:paraId="4ADA36B6" w14:textId="77777777" w:rsidR="00A55B67" w:rsidRPr="00455055" w:rsidRDefault="00A55B67" w:rsidP="00A55B67">
      <w:pPr>
        <w:spacing w:before="120"/>
        <w:rPr>
          <w:rFonts w:eastAsia="SimSun" w:cs="Microsoft Sans Serif"/>
        </w:rPr>
      </w:pPr>
    </w:p>
    <w:p w14:paraId="3071C0CE" w14:textId="0F039A23" w:rsidR="00A55B67" w:rsidRPr="00455055" w:rsidRDefault="00A55B67" w:rsidP="00A55B67">
      <w:pPr>
        <w:numPr>
          <w:ilvl w:val="0"/>
          <w:numId w:val="25"/>
        </w:numPr>
        <w:spacing w:before="120" w:after="200" w:line="264" w:lineRule="auto"/>
        <w:contextualSpacing/>
        <w:rPr>
          <w:rFonts w:eastAsia="SimSun" w:cs="Microsoft Sans Serif"/>
        </w:rPr>
      </w:pPr>
      <w:r w:rsidRPr="00455055">
        <w:rPr>
          <w:rFonts w:eastAsia="SimSun" w:cs="Microsoft Sans Serif"/>
        </w:rPr>
        <w:t xml:space="preserve">Support the preparation, development and delivery of cycling initiatives on campus in order to support behaviour change and progress towards/maintain </w:t>
      </w:r>
      <w:hyperlink r:id="rId20" w:history="1">
        <w:r w:rsidRPr="00455055">
          <w:rPr>
            <w:rStyle w:val="Hyperlink"/>
            <w:rFonts w:eastAsia="SimSun" w:cs="Microsoft Sans Serif"/>
          </w:rPr>
          <w:t>Cycl</w:t>
        </w:r>
        <w:r>
          <w:rPr>
            <w:rStyle w:val="Hyperlink"/>
            <w:rFonts w:eastAsia="SimSun" w:cs="Microsoft Sans Serif"/>
          </w:rPr>
          <w:t>ing</w:t>
        </w:r>
        <w:r w:rsidRPr="00455055">
          <w:rPr>
            <w:rStyle w:val="Hyperlink"/>
            <w:rFonts w:eastAsia="SimSun" w:cs="Microsoft Sans Serif"/>
          </w:rPr>
          <w:t xml:space="preserve"> Friendly status</w:t>
        </w:r>
      </w:hyperlink>
      <w:r w:rsidRPr="00455055">
        <w:rPr>
          <w:rFonts w:eastAsia="SimSun" w:cs="Microsoft Sans Serif"/>
        </w:rPr>
        <w:t xml:space="preserve">, </w:t>
      </w:r>
    </w:p>
    <w:p w14:paraId="16FE6CC4" w14:textId="77777777" w:rsidR="00A55B67" w:rsidRPr="00455055" w:rsidRDefault="00A55B67" w:rsidP="00A55B67">
      <w:pPr>
        <w:numPr>
          <w:ilvl w:val="0"/>
          <w:numId w:val="25"/>
        </w:numPr>
        <w:spacing w:before="120" w:after="200" w:line="264" w:lineRule="auto"/>
        <w:contextualSpacing/>
        <w:rPr>
          <w:rFonts w:eastAsia="SimSun" w:cs="Microsoft Sans Serif"/>
        </w:rPr>
      </w:pPr>
      <w:r w:rsidRPr="00455055">
        <w:rPr>
          <w:rFonts w:eastAsia="SimSun" w:cs="Microsoft Sans Serif"/>
        </w:rPr>
        <w:t xml:space="preserve">Gather and analyse data relating to cycling activity, in order to prepare and present relevant information and recommendations to colleagues, stakeholders and sponsors </w:t>
      </w:r>
    </w:p>
    <w:p w14:paraId="399F4B15" w14:textId="2D2D4687" w:rsidR="00A55B67" w:rsidRPr="00455055" w:rsidRDefault="00A55B67" w:rsidP="00A55B67">
      <w:pPr>
        <w:numPr>
          <w:ilvl w:val="0"/>
          <w:numId w:val="25"/>
        </w:numPr>
        <w:spacing w:before="120" w:after="200" w:line="264" w:lineRule="auto"/>
        <w:contextualSpacing/>
        <w:rPr>
          <w:rFonts w:eastAsia="SimSun" w:cs="Microsoft Sans Serif"/>
        </w:rPr>
      </w:pPr>
      <w:r w:rsidRPr="00455055">
        <w:rPr>
          <w:rFonts w:eastAsia="SimSun" w:cs="Microsoft Sans Serif"/>
        </w:rPr>
        <w:t>Undertake a gap analysis of cycling provision on campus and verify key priorities by engaging with staff and students</w:t>
      </w:r>
      <w:r>
        <w:rPr>
          <w:rFonts w:eastAsia="SimSun" w:cs="Microsoft Sans Serif"/>
        </w:rPr>
        <w:t>, where necessary.</w:t>
      </w:r>
    </w:p>
    <w:p w14:paraId="2F104117" w14:textId="77777777" w:rsidR="00A55B67" w:rsidRDefault="00A55B67" w:rsidP="00A55B67">
      <w:pPr>
        <w:numPr>
          <w:ilvl w:val="0"/>
          <w:numId w:val="25"/>
        </w:numPr>
        <w:spacing w:line="264" w:lineRule="auto"/>
        <w:ind w:left="1077"/>
        <w:contextualSpacing/>
        <w:rPr>
          <w:rFonts w:eastAsia="SimSun" w:cs="Microsoft Sans Serif"/>
        </w:rPr>
      </w:pPr>
      <w:r w:rsidRPr="00455055">
        <w:rPr>
          <w:rFonts w:eastAsia="SimSun" w:cs="Microsoft Sans Serif"/>
        </w:rPr>
        <w:t>Develop and maintain effective partnerships which support the college’s efforts to make cycling an attractive travel choice, linking in with wider programmes, initiatives and events</w:t>
      </w:r>
    </w:p>
    <w:p w14:paraId="1D9DEEBE" w14:textId="1A21CB39" w:rsidR="00A55B67" w:rsidRDefault="00A55B67" w:rsidP="00A55B67">
      <w:pPr>
        <w:pStyle w:val="ListParagraph"/>
        <w:numPr>
          <w:ilvl w:val="0"/>
          <w:numId w:val="25"/>
        </w:numPr>
        <w:spacing w:line="276" w:lineRule="auto"/>
      </w:pPr>
      <w:r>
        <w:t>It is expected that t</w:t>
      </w:r>
      <w:r w:rsidRPr="000522A9">
        <w:t xml:space="preserve">he </w:t>
      </w:r>
      <w:r>
        <w:t>officer</w:t>
      </w:r>
      <w:r w:rsidRPr="000522A9">
        <w:t xml:space="preserve"> </w:t>
      </w:r>
      <w:r>
        <w:t xml:space="preserve">will </w:t>
      </w:r>
      <w:r w:rsidRPr="000522A9">
        <w:t xml:space="preserve">develop capital funding bids </w:t>
      </w:r>
      <w:r>
        <w:t>for</w:t>
      </w:r>
      <w:r w:rsidRPr="000522A9">
        <w:t xml:space="preserve"> capital infrastructure funding</w:t>
      </w:r>
      <w:r>
        <w:t xml:space="preserve"> such as the C</w:t>
      </w:r>
      <w:r w:rsidRPr="000522A9">
        <w:t>ycl</w:t>
      </w:r>
      <w:r>
        <w:t>ing</w:t>
      </w:r>
      <w:r w:rsidRPr="000522A9">
        <w:t xml:space="preserve"> </w:t>
      </w:r>
      <w:r>
        <w:t>F</w:t>
      </w:r>
      <w:r w:rsidRPr="000522A9">
        <w:t xml:space="preserve">riendly </w:t>
      </w:r>
      <w:r>
        <w:t>C</w:t>
      </w:r>
      <w:r w:rsidRPr="000522A9">
        <w:t>ampus</w:t>
      </w:r>
      <w:r>
        <w:t xml:space="preserve"> Development fund and/or other available infrastructure funding</w:t>
      </w:r>
      <w:r w:rsidRPr="000522A9">
        <w:t>.</w:t>
      </w:r>
    </w:p>
    <w:p w14:paraId="4EDCAB44" w14:textId="77777777" w:rsidR="00A55B67" w:rsidRPr="00455055" w:rsidRDefault="00A55B67" w:rsidP="00A55B67">
      <w:pPr>
        <w:numPr>
          <w:ilvl w:val="0"/>
          <w:numId w:val="25"/>
        </w:numPr>
        <w:spacing w:line="264" w:lineRule="auto"/>
        <w:ind w:left="1077"/>
        <w:contextualSpacing/>
        <w:rPr>
          <w:rFonts w:eastAsia="SimSun" w:cs="Microsoft Sans Serif"/>
        </w:rPr>
      </w:pPr>
      <w:r w:rsidRPr="00455055">
        <w:rPr>
          <w:rFonts w:eastAsia="SimSun" w:cs="Microsoft Sans Serif"/>
        </w:rPr>
        <w:t>Establish and/or develop and maintain appropriate communication channel(s) relevant to cycling development projects</w:t>
      </w:r>
    </w:p>
    <w:p w14:paraId="02A32B0B" w14:textId="77777777" w:rsidR="00A55B67" w:rsidRPr="00455055" w:rsidRDefault="00A55B67" w:rsidP="00A55B67">
      <w:pPr>
        <w:numPr>
          <w:ilvl w:val="0"/>
          <w:numId w:val="25"/>
        </w:numPr>
        <w:spacing w:before="120" w:after="200" w:line="264" w:lineRule="auto"/>
        <w:contextualSpacing/>
        <w:rPr>
          <w:rFonts w:eastAsia="SimSun" w:cs="Microsoft Sans Serif"/>
        </w:rPr>
      </w:pPr>
      <w:r w:rsidRPr="00455055">
        <w:rPr>
          <w:rFonts w:eastAsia="SimSun" w:cs="Microsoft Sans Serif"/>
        </w:rPr>
        <w:t xml:space="preserve">Lead on the design, planning, implementation and evaluation of a cycling project(s) and activities which reflect key priorities and feedback from stakeholder engagement </w:t>
      </w:r>
    </w:p>
    <w:p w14:paraId="48B70895" w14:textId="77777777" w:rsidR="00A55B67" w:rsidRPr="00455055" w:rsidRDefault="00A55B67" w:rsidP="00A55B67">
      <w:pPr>
        <w:numPr>
          <w:ilvl w:val="0"/>
          <w:numId w:val="25"/>
        </w:numPr>
        <w:spacing w:before="120" w:after="200" w:line="264" w:lineRule="auto"/>
        <w:contextualSpacing/>
        <w:rPr>
          <w:rFonts w:eastAsia="SimSun" w:cs="Microsoft Sans Serif"/>
        </w:rPr>
      </w:pPr>
      <w:r w:rsidRPr="00455055">
        <w:rPr>
          <w:rFonts w:eastAsia="SimSun" w:cs="Microsoft Sans Serif"/>
        </w:rPr>
        <w:t>Assist colleagues to develop and maintain an up to date Cycling Action Plan which will form the basis of future funding bids / opportunities and delivery of cycling initiatives.</w:t>
      </w:r>
    </w:p>
    <w:p w14:paraId="30D10FD4" w14:textId="77777777" w:rsidR="00A55B67" w:rsidRPr="00455055" w:rsidRDefault="00A55B67" w:rsidP="00A55B67">
      <w:pPr>
        <w:numPr>
          <w:ilvl w:val="0"/>
          <w:numId w:val="25"/>
        </w:numPr>
        <w:spacing w:before="120" w:after="200" w:line="264" w:lineRule="auto"/>
        <w:contextualSpacing/>
        <w:rPr>
          <w:rFonts w:eastAsia="SimSun" w:cs="Microsoft Sans Serif"/>
        </w:rPr>
      </w:pPr>
      <w:r w:rsidRPr="00455055">
        <w:rPr>
          <w:rFonts w:eastAsia="SimSun" w:cs="Microsoft Sans Serif"/>
        </w:rPr>
        <w:t xml:space="preserve">Identify and assist in applying to/securing funding when and where appropriate. </w:t>
      </w:r>
    </w:p>
    <w:p w14:paraId="5F58FE5F" w14:textId="77777777" w:rsidR="00A55B67" w:rsidRPr="00455055" w:rsidRDefault="00A55B67" w:rsidP="00A55B67">
      <w:pPr>
        <w:spacing w:before="120" w:after="200" w:line="264" w:lineRule="auto"/>
        <w:ind w:left="360"/>
        <w:contextualSpacing/>
        <w:rPr>
          <w:rFonts w:eastAsia="SimSun" w:cs="Microsoft Sans Serif"/>
        </w:rPr>
      </w:pPr>
    </w:p>
    <w:p w14:paraId="742371DA" w14:textId="77777777" w:rsidR="00A55B67" w:rsidRPr="00455055" w:rsidRDefault="00A55B67" w:rsidP="00A55B67">
      <w:pPr>
        <w:pBdr>
          <w:top w:val="single" w:sz="6" w:space="2" w:color="099BDD"/>
        </w:pBdr>
        <w:spacing w:before="300" w:line="264" w:lineRule="auto"/>
        <w:outlineLvl w:val="2"/>
        <w:rPr>
          <w:rFonts w:eastAsia="SimSun" w:cs="Microsoft Sans Serif"/>
          <w:caps/>
          <w:color w:val="044D6E"/>
          <w:spacing w:val="15"/>
        </w:rPr>
      </w:pPr>
      <w:r w:rsidRPr="00455055">
        <w:rPr>
          <w:rFonts w:eastAsia="SimSun" w:cs="Microsoft Sans Serif"/>
          <w:caps/>
          <w:color w:val="044D6E"/>
          <w:spacing w:val="15"/>
        </w:rPr>
        <w:t>the candidate</w:t>
      </w:r>
    </w:p>
    <w:p w14:paraId="0ED3B541" w14:textId="77777777" w:rsidR="00A55B67" w:rsidRPr="00455055" w:rsidRDefault="00A55B67" w:rsidP="00A55B67">
      <w:pPr>
        <w:spacing w:before="120"/>
        <w:rPr>
          <w:rFonts w:eastAsia="SimSun" w:cs="Microsoft Sans Serif"/>
        </w:rPr>
      </w:pPr>
      <w:r w:rsidRPr="00455055">
        <w:rPr>
          <w:rFonts w:eastAsia="SimSun" w:cs="Microsoft Sans Serif"/>
        </w:rPr>
        <w:t xml:space="preserve">We are looking for an enthusiastic individual who is committed to promoting the benefits of cycling as a healthy, sustainable and affordable travel option. </w:t>
      </w:r>
    </w:p>
    <w:p w14:paraId="6ADD383B" w14:textId="77777777" w:rsidR="00A55B67" w:rsidRPr="00455055" w:rsidRDefault="00A55B67" w:rsidP="00A55B67">
      <w:pPr>
        <w:spacing w:before="120"/>
        <w:rPr>
          <w:rFonts w:eastAsia="SimSun" w:cs="Microsoft Sans Serif"/>
        </w:rPr>
      </w:pPr>
      <w:r w:rsidRPr="00455055">
        <w:rPr>
          <w:rFonts w:eastAsia="SimSun" w:cs="Microsoft Sans Serif"/>
        </w:rPr>
        <w:t xml:space="preserve">Experience of organising and running events would be an advantage whilst good communication skills, initiative and the ability to engage with varied audiences is essential. </w:t>
      </w:r>
    </w:p>
    <w:p w14:paraId="43C3236C" w14:textId="77777777" w:rsidR="00A55B67" w:rsidRPr="00455055" w:rsidRDefault="00A55B67" w:rsidP="00A55B67">
      <w:pPr>
        <w:spacing w:before="120"/>
        <w:rPr>
          <w:rFonts w:eastAsia="SimSun" w:cs="Microsoft Sans Serif"/>
        </w:rPr>
      </w:pPr>
      <w:r w:rsidRPr="00455055">
        <w:rPr>
          <w:rFonts w:eastAsia="SimSun" w:cs="Microsoft Sans Serif"/>
        </w:rPr>
        <w:t xml:space="preserve">This is an excellent development opportunity and we are keen to receive applications from students seeking a career in environmental sustainability, health and/or transport. </w:t>
      </w:r>
    </w:p>
    <w:p w14:paraId="3032C6F8" w14:textId="77777777" w:rsidR="00A55B67" w:rsidRPr="00455055" w:rsidRDefault="00A55B67" w:rsidP="00A55B67">
      <w:pPr>
        <w:spacing w:before="120"/>
        <w:rPr>
          <w:rFonts w:eastAsia="SimSun" w:cs="Microsoft Sans Serif"/>
        </w:rPr>
      </w:pPr>
      <w:r w:rsidRPr="00455055">
        <w:rPr>
          <w:rFonts w:eastAsia="SimSun" w:cs="Microsoft Sans Serif"/>
        </w:rPr>
        <w:t xml:space="preserve">Applications are open to graduates </w:t>
      </w:r>
      <w:r>
        <w:rPr>
          <w:rFonts w:eastAsia="SimSun" w:cs="Microsoft Sans Serif"/>
        </w:rPr>
        <w:t>as well as individuals with HNC/HND qualifications</w:t>
      </w:r>
      <w:r w:rsidRPr="00455055">
        <w:rPr>
          <w:rFonts w:eastAsia="SimSun" w:cs="Microsoft Sans Serif"/>
        </w:rPr>
        <w:t xml:space="preserve"> and those with equivalent knowledge and experience. </w:t>
      </w:r>
    </w:p>
    <w:p w14:paraId="2707DEAE" w14:textId="77777777" w:rsidR="00A55B67" w:rsidRDefault="00A55B67" w:rsidP="00A55B67">
      <w:pPr>
        <w:rPr>
          <w:rFonts w:eastAsia="SimSun" w:cs="Microsoft Sans Serif"/>
        </w:rPr>
      </w:pPr>
      <w:r>
        <w:rPr>
          <w:rFonts w:eastAsia="SimSun" w:cs="Microsoft Sans Serif"/>
        </w:rPr>
        <w:br w:type="page"/>
      </w:r>
    </w:p>
    <w:p w14:paraId="73F670BB" w14:textId="77777777" w:rsidR="00A55B67" w:rsidRPr="00455055" w:rsidRDefault="00A55B67" w:rsidP="00A55B67">
      <w:pPr>
        <w:pBdr>
          <w:top w:val="dotted" w:sz="6" w:space="2" w:color="099BDD"/>
        </w:pBdr>
        <w:spacing w:before="200" w:line="264" w:lineRule="auto"/>
        <w:outlineLvl w:val="3"/>
        <w:rPr>
          <w:rFonts w:eastAsia="SimSun" w:cs="Microsoft Sans Serif"/>
          <w:caps/>
          <w:color w:val="0673A5"/>
          <w:spacing w:val="10"/>
        </w:rPr>
      </w:pPr>
      <w:r w:rsidRPr="00455055">
        <w:rPr>
          <w:rFonts w:eastAsia="SimSun" w:cs="Microsoft Sans Serif"/>
          <w:caps/>
          <w:color w:val="0673A5"/>
          <w:spacing w:val="10"/>
        </w:rPr>
        <w:lastRenderedPageBreak/>
        <w:t>skills and experience</w:t>
      </w:r>
    </w:p>
    <w:tbl>
      <w:tblPr>
        <w:tblStyle w:val="TableGrid1"/>
        <w:tblpPr w:leftFromText="180" w:rightFromText="180" w:vertAnchor="text" w:horzAnchor="margin" w:tblpY="175"/>
        <w:tblW w:w="0" w:type="auto"/>
        <w:tblLook w:val="04A0" w:firstRow="1" w:lastRow="0" w:firstColumn="1" w:lastColumn="0" w:noHBand="0" w:noVBand="1"/>
      </w:tblPr>
      <w:tblGrid>
        <w:gridCol w:w="4506"/>
        <w:gridCol w:w="4504"/>
      </w:tblGrid>
      <w:tr w:rsidR="00A55B67" w:rsidRPr="00455055" w14:paraId="260FC5FD" w14:textId="77777777" w:rsidTr="00BA2CA8">
        <w:tc>
          <w:tcPr>
            <w:tcW w:w="4675" w:type="dxa"/>
            <w:shd w:val="clear" w:color="auto" w:fill="C9ECFC"/>
          </w:tcPr>
          <w:p w14:paraId="504FA6A0" w14:textId="77777777" w:rsidR="00A55B67" w:rsidRPr="00455055" w:rsidRDefault="00A55B67" w:rsidP="00BA2CA8">
            <w:pPr>
              <w:pBdr>
                <w:bottom w:val="single" w:sz="6" w:space="1" w:color="099BDD"/>
              </w:pBdr>
              <w:spacing w:before="200"/>
              <w:outlineLvl w:val="4"/>
              <w:rPr>
                <w:rFonts w:eastAsia="SimSun" w:cs="Microsoft Sans Serif"/>
                <w:caps/>
                <w:color w:val="0673A5"/>
                <w:spacing w:val="10"/>
              </w:rPr>
            </w:pPr>
            <w:r w:rsidRPr="00455055">
              <w:rPr>
                <w:rFonts w:eastAsia="SimSun" w:cs="Microsoft Sans Serif"/>
                <w:caps/>
                <w:color w:val="0673A5"/>
                <w:spacing w:val="10"/>
              </w:rPr>
              <w:t xml:space="preserve">Essential </w:t>
            </w:r>
          </w:p>
        </w:tc>
        <w:tc>
          <w:tcPr>
            <w:tcW w:w="4675" w:type="dxa"/>
            <w:shd w:val="clear" w:color="auto" w:fill="C9ECFC"/>
          </w:tcPr>
          <w:p w14:paraId="1AB82929" w14:textId="77777777" w:rsidR="00A55B67" w:rsidRPr="00455055" w:rsidRDefault="00A55B67" w:rsidP="00BA2CA8">
            <w:pPr>
              <w:pBdr>
                <w:bottom w:val="single" w:sz="6" w:space="1" w:color="099BDD"/>
              </w:pBdr>
              <w:spacing w:before="200"/>
              <w:outlineLvl w:val="4"/>
              <w:rPr>
                <w:rFonts w:eastAsia="SimSun" w:cs="Microsoft Sans Serif"/>
                <w:caps/>
                <w:color w:val="0673A5"/>
                <w:spacing w:val="10"/>
              </w:rPr>
            </w:pPr>
            <w:r w:rsidRPr="00455055">
              <w:rPr>
                <w:rFonts w:eastAsia="SimSun" w:cs="Microsoft Sans Serif"/>
                <w:caps/>
                <w:color w:val="0673A5"/>
                <w:spacing w:val="10"/>
              </w:rPr>
              <w:t>Desirable</w:t>
            </w:r>
          </w:p>
        </w:tc>
      </w:tr>
      <w:tr w:rsidR="00A55B67" w:rsidRPr="00455055" w14:paraId="65032DC6" w14:textId="77777777" w:rsidTr="00BA2CA8">
        <w:tc>
          <w:tcPr>
            <w:tcW w:w="4675" w:type="dxa"/>
          </w:tcPr>
          <w:p w14:paraId="462B4850" w14:textId="77777777" w:rsidR="00A55B67" w:rsidRPr="00455055" w:rsidRDefault="00A55B67" w:rsidP="00BA2CA8">
            <w:pPr>
              <w:rPr>
                <w:rFonts w:eastAsia="SimSun" w:cs="Microsoft Sans Serif"/>
              </w:rPr>
            </w:pPr>
            <w:r w:rsidRPr="00455055">
              <w:rPr>
                <w:rFonts w:eastAsia="SimSun" w:cs="Microsoft Sans Serif"/>
              </w:rPr>
              <w:t xml:space="preserve">An enthusiasm for and appreciation of the benefits of cycling </w:t>
            </w:r>
          </w:p>
        </w:tc>
        <w:tc>
          <w:tcPr>
            <w:tcW w:w="4675" w:type="dxa"/>
          </w:tcPr>
          <w:p w14:paraId="0581F0E5" w14:textId="77777777" w:rsidR="00A55B67" w:rsidRPr="00455055" w:rsidRDefault="00A55B67" w:rsidP="00BA2CA8">
            <w:pPr>
              <w:rPr>
                <w:rFonts w:eastAsia="SimSun" w:cs="Microsoft Sans Serif"/>
              </w:rPr>
            </w:pPr>
            <w:r w:rsidRPr="00455055">
              <w:rPr>
                <w:rFonts w:eastAsia="SimSun" w:cs="Microsoft Sans Serif"/>
              </w:rPr>
              <w:t>Knowledge of active travel, environmental, health and sustainability programmes and initiatives in Scotland</w:t>
            </w:r>
          </w:p>
        </w:tc>
      </w:tr>
      <w:tr w:rsidR="00A55B67" w:rsidRPr="00455055" w14:paraId="0DE7084A" w14:textId="77777777" w:rsidTr="00BA2CA8">
        <w:tc>
          <w:tcPr>
            <w:tcW w:w="4675" w:type="dxa"/>
          </w:tcPr>
          <w:p w14:paraId="45FFE1B1" w14:textId="77777777" w:rsidR="00A55B67" w:rsidRPr="00455055" w:rsidRDefault="00A55B67" w:rsidP="00BA2CA8">
            <w:pPr>
              <w:rPr>
                <w:rFonts w:eastAsia="SimSun" w:cs="Microsoft Sans Serif"/>
              </w:rPr>
            </w:pPr>
            <w:r w:rsidRPr="00455055">
              <w:rPr>
                <w:rFonts w:eastAsia="SimSun" w:cs="Microsoft Sans Serif"/>
              </w:rPr>
              <w:t xml:space="preserve">Strong written and verbal communication skills </w:t>
            </w:r>
          </w:p>
        </w:tc>
        <w:tc>
          <w:tcPr>
            <w:tcW w:w="4675" w:type="dxa"/>
          </w:tcPr>
          <w:p w14:paraId="04821833" w14:textId="77777777" w:rsidR="00A55B67" w:rsidRPr="00455055" w:rsidRDefault="00A55B67" w:rsidP="00BA2CA8">
            <w:pPr>
              <w:rPr>
                <w:rFonts w:eastAsia="SimSun" w:cs="Microsoft Sans Serif"/>
              </w:rPr>
            </w:pPr>
            <w:r w:rsidRPr="00455055">
              <w:rPr>
                <w:rFonts w:eastAsia="SimSun" w:cs="Microsoft Sans Serif"/>
              </w:rPr>
              <w:t xml:space="preserve">Experience of workshop and event planning and delivery </w:t>
            </w:r>
          </w:p>
        </w:tc>
      </w:tr>
      <w:tr w:rsidR="00A55B67" w:rsidRPr="00455055" w14:paraId="09500EE3" w14:textId="77777777" w:rsidTr="00BA2CA8">
        <w:tc>
          <w:tcPr>
            <w:tcW w:w="4675" w:type="dxa"/>
          </w:tcPr>
          <w:p w14:paraId="7335B55A" w14:textId="77777777" w:rsidR="00A55B67" w:rsidRPr="00455055" w:rsidRDefault="00A55B67" w:rsidP="00BA2CA8">
            <w:pPr>
              <w:rPr>
                <w:rFonts w:eastAsia="SimSun" w:cs="Microsoft Sans Serif"/>
              </w:rPr>
            </w:pPr>
            <w:r w:rsidRPr="00455055">
              <w:rPr>
                <w:rFonts w:eastAsia="SimSun" w:cs="Microsoft Sans Serif"/>
              </w:rPr>
              <w:t>Strong presentation and report writing skills</w:t>
            </w:r>
          </w:p>
        </w:tc>
        <w:tc>
          <w:tcPr>
            <w:tcW w:w="4675" w:type="dxa"/>
          </w:tcPr>
          <w:p w14:paraId="6E7B3FEB" w14:textId="77777777" w:rsidR="00A55B67" w:rsidRPr="00455055" w:rsidRDefault="00A55B67" w:rsidP="00BA2CA8">
            <w:pPr>
              <w:rPr>
                <w:rFonts w:eastAsia="SimSun" w:cs="Microsoft Sans Serif"/>
              </w:rPr>
            </w:pPr>
            <w:r w:rsidRPr="00455055">
              <w:rPr>
                <w:rFonts w:eastAsia="SimSun" w:cs="Microsoft Sans Serif"/>
              </w:rPr>
              <w:t>Experience of creating action plans and developing strategies</w:t>
            </w:r>
          </w:p>
        </w:tc>
      </w:tr>
      <w:tr w:rsidR="00A55B67" w:rsidRPr="00455055" w14:paraId="506F22BB" w14:textId="77777777" w:rsidTr="00BA2CA8">
        <w:trPr>
          <w:trHeight w:val="720"/>
        </w:trPr>
        <w:tc>
          <w:tcPr>
            <w:tcW w:w="4675" w:type="dxa"/>
          </w:tcPr>
          <w:p w14:paraId="5F57DF53" w14:textId="77777777" w:rsidR="00A55B67" w:rsidRPr="00455055" w:rsidRDefault="00A55B67" w:rsidP="00BA2CA8">
            <w:pPr>
              <w:rPr>
                <w:rFonts w:eastAsia="SimSun" w:cs="Microsoft Sans Serif"/>
              </w:rPr>
            </w:pPr>
            <w:r w:rsidRPr="00455055">
              <w:rPr>
                <w:rFonts w:eastAsia="SimSun" w:cs="Microsoft Sans Serif"/>
              </w:rPr>
              <w:t xml:space="preserve">Ability to motivate and influence others </w:t>
            </w:r>
          </w:p>
        </w:tc>
        <w:tc>
          <w:tcPr>
            <w:tcW w:w="4675" w:type="dxa"/>
          </w:tcPr>
          <w:p w14:paraId="491F4A38" w14:textId="77777777" w:rsidR="00A55B67" w:rsidRPr="00455055" w:rsidRDefault="00A55B67" w:rsidP="00BA2CA8">
            <w:pPr>
              <w:rPr>
                <w:rFonts w:eastAsia="SimSun" w:cs="Microsoft Sans Serif"/>
              </w:rPr>
            </w:pPr>
            <w:r w:rsidRPr="00455055">
              <w:rPr>
                <w:rFonts w:eastAsia="SimSun" w:cs="Microsoft Sans Serif"/>
              </w:rPr>
              <w:t>Experience of engaging and managing stakeholders</w:t>
            </w:r>
          </w:p>
        </w:tc>
      </w:tr>
      <w:tr w:rsidR="00A55B67" w:rsidRPr="00455055" w14:paraId="645D3B69" w14:textId="77777777" w:rsidTr="00BA2CA8">
        <w:tc>
          <w:tcPr>
            <w:tcW w:w="4675" w:type="dxa"/>
          </w:tcPr>
          <w:p w14:paraId="52943859" w14:textId="77777777" w:rsidR="00A55B67" w:rsidRPr="00455055" w:rsidRDefault="00A55B67" w:rsidP="00BA2CA8">
            <w:pPr>
              <w:rPr>
                <w:rFonts w:eastAsia="SimSun" w:cs="Microsoft Sans Serif"/>
              </w:rPr>
            </w:pPr>
            <w:r w:rsidRPr="00455055">
              <w:rPr>
                <w:rFonts w:eastAsia="SimSun" w:cs="Microsoft Sans Serif"/>
              </w:rPr>
              <w:t xml:space="preserve">Able to manage own workload and contribute to team objectives </w:t>
            </w:r>
          </w:p>
        </w:tc>
        <w:tc>
          <w:tcPr>
            <w:tcW w:w="4675" w:type="dxa"/>
          </w:tcPr>
          <w:p w14:paraId="1B429510" w14:textId="77777777" w:rsidR="00A55B67" w:rsidRPr="00455055" w:rsidRDefault="00A55B67" w:rsidP="00BA2CA8">
            <w:pPr>
              <w:rPr>
                <w:rFonts w:eastAsia="SimSun" w:cs="Microsoft Sans Serif"/>
              </w:rPr>
            </w:pPr>
            <w:r>
              <w:rPr>
                <w:rFonts w:eastAsia="SimSun" w:cs="Microsoft Sans Serif"/>
              </w:rPr>
              <w:t>Understanding</w:t>
            </w:r>
            <w:r w:rsidRPr="00455055">
              <w:rPr>
                <w:rFonts w:eastAsia="SimSun" w:cs="Microsoft Sans Serif"/>
              </w:rPr>
              <w:t xml:space="preserve"> of managing projects and budgets</w:t>
            </w:r>
          </w:p>
        </w:tc>
      </w:tr>
    </w:tbl>
    <w:p w14:paraId="67BD189D" w14:textId="77777777" w:rsidR="00A55B67" w:rsidRPr="00455055" w:rsidRDefault="00A55B67" w:rsidP="00A55B67">
      <w:pPr>
        <w:spacing w:line="276" w:lineRule="auto"/>
        <w:rPr>
          <w:rFonts w:eastAsia="SimSun" w:cs="Microsoft Sans Serif"/>
          <w:b/>
          <w:caps/>
          <w:spacing w:val="10"/>
          <w:lang w:val="en-US" w:eastAsia="ja-JP"/>
        </w:rPr>
      </w:pPr>
    </w:p>
    <w:p w14:paraId="5EF0DBAE" w14:textId="5C662755" w:rsidR="00A55B67" w:rsidRPr="00A55B67" w:rsidRDefault="00A55B67" w:rsidP="00A55B67">
      <w:pPr>
        <w:tabs>
          <w:tab w:val="left" w:pos="1178"/>
        </w:tabs>
      </w:pPr>
    </w:p>
    <w:sectPr w:rsidR="00A55B67" w:rsidRPr="00A55B67" w:rsidSect="00A55B67">
      <w:headerReference w:type="first" r:id="rId21"/>
      <w:pgSz w:w="11900" w:h="16840"/>
      <w:pgMar w:top="1701"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C329" w14:textId="77777777" w:rsidR="00B55E8B" w:rsidRDefault="00B55E8B" w:rsidP="009B43CB">
      <w:r>
        <w:separator/>
      </w:r>
    </w:p>
  </w:endnote>
  <w:endnote w:type="continuationSeparator" w:id="0">
    <w:p w14:paraId="7D77DE73" w14:textId="77777777" w:rsidR="00B55E8B" w:rsidRDefault="00B55E8B" w:rsidP="009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w:panose1 w:val="0200050405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Body CS)"/>
        <w:color w:val="ED6D91"/>
      </w:rPr>
      <w:id w:val="-1680339813"/>
      <w:docPartObj>
        <w:docPartGallery w:val="Page Numbers (Top of Page)"/>
        <w:docPartUnique/>
      </w:docPartObj>
    </w:sdtPr>
    <w:sdtEndPr>
      <w:rPr>
        <w:rStyle w:val="PageNumber"/>
        <w:sz w:val="20"/>
        <w:szCs w:val="20"/>
      </w:rPr>
    </w:sdtEndPr>
    <w:sdtContent>
      <w:p w14:paraId="78496443" w14:textId="20221BB7" w:rsidR="00A0732C" w:rsidRPr="00A0732C" w:rsidRDefault="00A0732C" w:rsidP="00DD738A">
        <w:pPr>
          <w:pStyle w:val="Header"/>
          <w:framePr w:w="179" w:h="374" w:hRule="exact" w:wrap="none" w:vAnchor="text" w:hAnchor="page" w:x="11130" w:y="182"/>
          <w:jc w:val="right"/>
          <w:rPr>
            <w:rStyle w:val="PageNumber"/>
            <w:rFonts w:cs="Times New Roman (Body CS)"/>
            <w:color w:val="ED6D91"/>
          </w:rPr>
        </w:pPr>
        <w:r w:rsidRPr="00A0732C">
          <w:rPr>
            <w:rStyle w:val="PageNumber"/>
            <w:rFonts w:cs="Times New Roman (Body CS)"/>
            <w:color w:val="ED6D91"/>
          </w:rPr>
          <w:fldChar w:fldCharType="begin"/>
        </w:r>
        <w:r w:rsidRPr="00A0732C">
          <w:rPr>
            <w:rStyle w:val="PageNumber"/>
            <w:rFonts w:cs="Times New Roman (Body CS)"/>
            <w:color w:val="ED6D91"/>
          </w:rPr>
          <w:instrText xml:space="preserve"> PAGE </w:instrText>
        </w:r>
        <w:r w:rsidRPr="00A0732C">
          <w:rPr>
            <w:rStyle w:val="PageNumber"/>
            <w:rFonts w:cs="Times New Roman (Body CS)"/>
            <w:color w:val="ED6D91"/>
          </w:rPr>
          <w:fldChar w:fldCharType="separate"/>
        </w:r>
        <w:r w:rsidRPr="00A0732C">
          <w:rPr>
            <w:rStyle w:val="PageNumber"/>
            <w:rFonts w:cs="Times New Roman (Body CS)"/>
            <w:noProof/>
            <w:color w:val="ED6D91"/>
          </w:rPr>
          <w:t>2</w:t>
        </w:r>
        <w:r w:rsidRPr="00A0732C">
          <w:rPr>
            <w:rStyle w:val="PageNumber"/>
            <w:rFonts w:cs="Times New Roman (Body CS)"/>
            <w:color w:val="ED6D91"/>
          </w:rPr>
          <w:fldChar w:fldCharType="end"/>
        </w:r>
        <w:r w:rsidR="00B65369">
          <w:rPr>
            <w:rStyle w:val="PageNumber"/>
            <w:rFonts w:cs="Times New Roman (Body CS)"/>
            <w:color w:val="ED6D91"/>
          </w:rPr>
          <w:t>CFC</w:t>
        </w:r>
      </w:p>
    </w:sdtContent>
  </w:sdt>
  <w:p w14:paraId="329866A3" w14:textId="7EDC3CBA" w:rsidR="00A0732C" w:rsidRPr="00091E9B" w:rsidRDefault="00A55B67">
    <w:pPr>
      <w:pStyle w:val="Footer"/>
      <w:rPr>
        <w:rFonts w:asciiTheme="majorHAnsi" w:hAnsiTheme="majorHAnsi" w:cstheme="majorHAnsi"/>
        <w:color w:val="143C6A"/>
        <w:sz w:val="22"/>
        <w:szCs w:val="22"/>
      </w:rPr>
    </w:pPr>
    <w:r>
      <w:rPr>
        <w:rFonts w:asciiTheme="majorHAnsi" w:hAnsiTheme="majorHAnsi" w:cstheme="majorHAnsi"/>
        <w:color w:val="143C6A"/>
        <w:sz w:val="22"/>
        <w:szCs w:val="22"/>
      </w:rPr>
      <w:t xml:space="preserve">2020/2021 </w:t>
    </w:r>
    <w:r w:rsidR="00B65369">
      <w:rPr>
        <w:rFonts w:asciiTheme="majorHAnsi" w:hAnsiTheme="majorHAnsi" w:cstheme="majorHAnsi"/>
        <w:color w:val="143C6A"/>
        <w:sz w:val="22"/>
        <w:szCs w:val="22"/>
      </w:rPr>
      <w:t>Cycling Friendly</w:t>
    </w:r>
    <w:r>
      <w:rPr>
        <w:rFonts w:asciiTheme="majorHAnsi" w:hAnsiTheme="majorHAnsi" w:cstheme="majorHAnsi"/>
        <w:color w:val="143C6A"/>
        <w:sz w:val="22"/>
        <w:szCs w:val="22"/>
      </w:rPr>
      <w:t xml:space="preserve"> Campus Internship</w:t>
    </w:r>
    <w:r w:rsidR="00B65369">
      <w:rPr>
        <w:rFonts w:asciiTheme="majorHAnsi" w:hAnsiTheme="majorHAnsi" w:cstheme="majorHAnsi"/>
        <w:color w:val="143C6A"/>
        <w:sz w:val="22"/>
        <w:szCs w:val="22"/>
      </w:rPr>
      <w:t xml:space="preserve"> </w:t>
    </w:r>
    <w:r w:rsidR="00594706">
      <w:rPr>
        <w:rFonts w:asciiTheme="majorHAnsi" w:hAnsiTheme="majorHAnsi" w:cstheme="majorHAnsi"/>
        <w:color w:val="143C6A"/>
        <w:sz w:val="22"/>
        <w:szCs w:val="22"/>
      </w:rPr>
      <w:t>Application</w:t>
    </w:r>
    <w:r w:rsidR="00091E9B" w:rsidRPr="00091E9B">
      <w:rPr>
        <w:rFonts w:asciiTheme="majorHAnsi" w:hAnsiTheme="majorHAnsi" w:cstheme="majorHAnsi"/>
        <w:color w:val="ED6D91"/>
        <w:sz w:val="22"/>
        <w:szCs w:val="22"/>
      </w:rPr>
      <w:t xml:space="preserve"> / </w:t>
    </w:r>
    <w:r w:rsidR="00B65369">
      <w:rPr>
        <w:rFonts w:asciiTheme="majorHAnsi" w:hAnsiTheme="majorHAnsi" w:cstheme="majorHAnsi"/>
        <w:color w:val="143C6A"/>
        <w:sz w:val="22"/>
        <w:szCs w:val="22"/>
      </w:rP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AB4D" w14:textId="12617FF1" w:rsidR="00240187" w:rsidRPr="00240187" w:rsidRDefault="006151CC">
    <w:pPr>
      <w:pStyle w:val="Footer"/>
      <w:rPr>
        <w:color w:val="143C6A"/>
        <w:sz w:val="22"/>
        <w:szCs w:val="22"/>
      </w:rPr>
    </w:pPr>
    <w:hyperlink r:id="rId1" w:history="1">
      <w:r w:rsidR="00240187" w:rsidRPr="00240187">
        <w:rPr>
          <w:rStyle w:val="Hyperlink"/>
          <w:color w:val="143C6A"/>
          <w:sz w:val="22"/>
          <w:szCs w:val="22"/>
          <w:u w:val="none"/>
        </w:rPr>
        <w:t>www.cycling.scot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D866" w14:textId="77777777" w:rsidR="00B55E8B" w:rsidRDefault="00B55E8B" w:rsidP="009B43CB">
      <w:r>
        <w:separator/>
      </w:r>
    </w:p>
  </w:footnote>
  <w:footnote w:type="continuationSeparator" w:id="0">
    <w:p w14:paraId="0B95437B" w14:textId="77777777" w:rsidR="00B55E8B" w:rsidRDefault="00B55E8B" w:rsidP="009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89941"/>
      <w:docPartObj>
        <w:docPartGallery w:val="Page Numbers (Top of Page)"/>
        <w:docPartUnique/>
      </w:docPartObj>
    </w:sdtPr>
    <w:sdtEndPr>
      <w:rPr>
        <w:rStyle w:val="PageNumber"/>
      </w:rPr>
    </w:sdtEndPr>
    <w:sdtContent>
      <w:p w14:paraId="1B5C212E" w14:textId="77777777" w:rsidR="0011404C" w:rsidRDefault="0011404C" w:rsidP="00D12A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19257" w14:textId="77777777" w:rsidR="0011404C" w:rsidRDefault="0011404C" w:rsidP="001140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E415" w14:textId="708C7AD9" w:rsidR="00AB6A94" w:rsidRDefault="00AB6A94" w:rsidP="0011404C">
    <w:pPr>
      <w:pStyle w:val="Header"/>
      <w:ind w:right="360"/>
    </w:pPr>
    <w:r>
      <w:rPr>
        <w:noProof/>
      </w:rPr>
      <w:drawing>
        <wp:inline distT="0" distB="0" distL="0" distR="0" wp14:anchorId="41835B73" wp14:editId="5851B936">
          <wp:extent cx="885825" cy="361950"/>
          <wp:effectExtent l="0" t="0" r="9525" b="0"/>
          <wp:docPr id="12" name="Picture 12" descr="signature_135780678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signature_1357806785">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p w14:paraId="33CE00D5" w14:textId="77777777" w:rsidR="00D340EF" w:rsidRDefault="00D340EF" w:rsidP="0011404C">
    <w:pPr>
      <w:pStyle w:val="Header"/>
      <w:ind w:right="360"/>
    </w:pPr>
  </w:p>
  <w:p w14:paraId="59EF2C15" w14:textId="77777777" w:rsidR="00091E9B" w:rsidRDefault="00091E9B" w:rsidP="0011404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2342" w14:textId="2298692F" w:rsidR="007C661F" w:rsidRDefault="007C661F">
    <w:pPr>
      <w:pStyle w:val="Header"/>
    </w:pPr>
  </w:p>
  <w:p w14:paraId="405117C2" w14:textId="76C3AC55" w:rsidR="00AA5D1E" w:rsidRDefault="00AA5D1E" w:rsidP="007C661F">
    <w:pPr>
      <w:pStyle w:val="Header"/>
      <w:jc w:val="center"/>
    </w:pPr>
    <w:r>
      <w:rPr>
        <w:noProof/>
      </w:rPr>
      <w:drawing>
        <wp:inline distT="0" distB="0" distL="0" distR="0" wp14:anchorId="4BB72573" wp14:editId="64C54A3E">
          <wp:extent cx="5854047" cy="233911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4320"/>
                  <a:stretch/>
                </pic:blipFill>
                <pic:spPr bwMode="auto">
                  <a:xfrm>
                    <a:off x="0" y="0"/>
                    <a:ext cx="5854047" cy="2339110"/>
                  </a:xfrm>
                  <a:prstGeom prst="rect">
                    <a:avLst/>
                  </a:prstGeom>
                  <a:ln>
                    <a:noFill/>
                  </a:ln>
                  <a:extLst>
                    <a:ext uri="{53640926-AAD7-44D8-BBD7-CCE9431645EC}">
                      <a14:shadowObscured xmlns:a14="http://schemas.microsoft.com/office/drawing/2010/main"/>
                    </a:ext>
                  </a:extLst>
                </pic:spPr>
              </pic:pic>
            </a:graphicData>
          </a:graphic>
        </wp:inline>
      </w:drawing>
    </w:r>
  </w:p>
  <w:p w14:paraId="48CFD215" w14:textId="712FFF61" w:rsidR="00AA5D1E" w:rsidRDefault="00AA5D1E" w:rsidP="007C661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3650" w14:textId="77777777" w:rsidR="001C6785" w:rsidRDefault="001C6785">
    <w:pPr>
      <w:pStyle w:val="Header"/>
    </w:pPr>
  </w:p>
  <w:p w14:paraId="3CA05488" w14:textId="375420C1" w:rsidR="001C6785" w:rsidRDefault="001C6785" w:rsidP="007C661F">
    <w:pPr>
      <w:pStyle w:val="Header"/>
      <w:jc w:val="center"/>
    </w:pPr>
  </w:p>
  <w:p w14:paraId="6DD7CB75" w14:textId="77777777" w:rsidR="001C6785" w:rsidRDefault="001C6785" w:rsidP="007C6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3A3A"/>
    <w:multiLevelType w:val="hybridMultilevel"/>
    <w:tmpl w:val="439E728C"/>
    <w:lvl w:ilvl="0" w:tplc="3F38B596">
      <w:numFmt w:val="bullet"/>
      <w:lvlText w:val="•"/>
      <w:lvlJc w:val="left"/>
      <w:pPr>
        <w:ind w:left="776" w:hanging="360"/>
      </w:pPr>
      <w:rPr>
        <w:rFonts w:ascii="Arial" w:eastAsiaTheme="minorHAnsi" w:hAnsi="Arial" w:cs="Aria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15691AA5"/>
    <w:multiLevelType w:val="hybridMultilevel"/>
    <w:tmpl w:val="A2A4F7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24133"/>
    <w:multiLevelType w:val="hybridMultilevel"/>
    <w:tmpl w:val="6CA0A74C"/>
    <w:lvl w:ilvl="0" w:tplc="B0C639D6">
      <w:start w:val="1"/>
      <w:numFmt w:val="lowerLetter"/>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C3132"/>
    <w:multiLevelType w:val="hybridMultilevel"/>
    <w:tmpl w:val="CBF64B7E"/>
    <w:lvl w:ilvl="0" w:tplc="3F38B5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26207"/>
    <w:multiLevelType w:val="hybridMultilevel"/>
    <w:tmpl w:val="5C72D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8874A5"/>
    <w:multiLevelType w:val="hybridMultilevel"/>
    <w:tmpl w:val="7D024C38"/>
    <w:lvl w:ilvl="0" w:tplc="2996D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44C29"/>
    <w:multiLevelType w:val="hybridMultilevel"/>
    <w:tmpl w:val="ECCA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67C07"/>
    <w:multiLevelType w:val="hybridMultilevel"/>
    <w:tmpl w:val="7BE45FB8"/>
    <w:lvl w:ilvl="0" w:tplc="2996D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A6732"/>
    <w:multiLevelType w:val="hybridMultilevel"/>
    <w:tmpl w:val="81D0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26016"/>
    <w:multiLevelType w:val="hybridMultilevel"/>
    <w:tmpl w:val="11763C5A"/>
    <w:lvl w:ilvl="0" w:tplc="BAEC84A0">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127F9"/>
    <w:multiLevelType w:val="hybridMultilevel"/>
    <w:tmpl w:val="D3004284"/>
    <w:lvl w:ilvl="0" w:tplc="145EBF64">
      <w:start w:val="201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03620"/>
    <w:multiLevelType w:val="hybridMultilevel"/>
    <w:tmpl w:val="759C870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C1A88"/>
    <w:multiLevelType w:val="hybridMultilevel"/>
    <w:tmpl w:val="10B2EE14"/>
    <w:lvl w:ilvl="0" w:tplc="2996DE5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839DC"/>
    <w:multiLevelType w:val="hybridMultilevel"/>
    <w:tmpl w:val="DC483D30"/>
    <w:lvl w:ilvl="0" w:tplc="AC5E33C6">
      <w:start w:val="1"/>
      <w:numFmt w:val="lowerRoman"/>
      <w:lvlText w:val="%1)"/>
      <w:lvlJc w:val="left"/>
      <w:pPr>
        <w:ind w:left="1080" w:hanging="72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3246A"/>
    <w:multiLevelType w:val="hybridMultilevel"/>
    <w:tmpl w:val="EF923F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B5094"/>
    <w:multiLevelType w:val="hybridMultilevel"/>
    <w:tmpl w:val="8918C07E"/>
    <w:lvl w:ilvl="0" w:tplc="6B0E7DF2">
      <w:start w:val="1"/>
      <w:numFmt w:val="decimal"/>
      <w:lvlText w:val="%1."/>
      <w:lvlJc w:val="left"/>
      <w:pPr>
        <w:ind w:left="4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0097B"/>
    <w:multiLevelType w:val="hybridMultilevel"/>
    <w:tmpl w:val="C82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3758A"/>
    <w:multiLevelType w:val="hybridMultilevel"/>
    <w:tmpl w:val="F2A2CEC2"/>
    <w:lvl w:ilvl="0" w:tplc="8FFC333C">
      <w:start w:val="1"/>
      <w:numFmt w:val="bullet"/>
      <w:lvlText w:val=""/>
      <w:lvlJc w:val="left"/>
      <w:pPr>
        <w:ind w:left="720" w:hanging="360"/>
      </w:pPr>
      <w:rPr>
        <w:rFonts w:ascii="Wingdings 2" w:hAnsi="Wingdings 2" w:hint="default"/>
        <w:color w:val="ED6D91"/>
        <w:u w:color="ED6D9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2F2B26"/>
    <w:multiLevelType w:val="hybridMultilevel"/>
    <w:tmpl w:val="0F0CB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345418"/>
    <w:multiLevelType w:val="hybridMultilevel"/>
    <w:tmpl w:val="77929A28"/>
    <w:lvl w:ilvl="0" w:tplc="5EA0A334">
      <w:start w:val="1"/>
      <w:numFmt w:val="decimal"/>
      <w:pStyle w:val="Heading1"/>
      <w:lvlText w:val="Q%1."/>
      <w:lvlJc w:val="left"/>
      <w:pPr>
        <w:ind w:left="121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51FAD"/>
    <w:multiLevelType w:val="hybridMultilevel"/>
    <w:tmpl w:val="AB52DFD8"/>
    <w:lvl w:ilvl="0" w:tplc="DC147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AD7DB0"/>
    <w:multiLevelType w:val="hybridMultilevel"/>
    <w:tmpl w:val="29B6B0F8"/>
    <w:lvl w:ilvl="0" w:tplc="86E0D904">
      <w:start w:val="1"/>
      <w:numFmt w:val="upperRoman"/>
      <w:pStyle w:val="MainHeader"/>
      <w:lvlText w:val="%1."/>
      <w:lvlJc w:val="center"/>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9"/>
  </w:num>
  <w:num w:numId="3">
    <w:abstractNumId w:val="2"/>
  </w:num>
  <w:num w:numId="4">
    <w:abstractNumId w:val="4"/>
  </w:num>
  <w:num w:numId="5">
    <w:abstractNumId w:val="9"/>
  </w:num>
  <w:num w:numId="6">
    <w:abstractNumId w:val="15"/>
  </w:num>
  <w:num w:numId="7">
    <w:abstractNumId w:val="2"/>
    <w:lvlOverride w:ilvl="0">
      <w:startOverride w:val="1"/>
    </w:lvlOverride>
  </w:num>
  <w:num w:numId="8">
    <w:abstractNumId w:val="6"/>
  </w:num>
  <w:num w:numId="9">
    <w:abstractNumId w:val="13"/>
  </w:num>
  <w:num w:numId="10">
    <w:abstractNumId w:val="16"/>
  </w:num>
  <w:num w:numId="11">
    <w:abstractNumId w:val="7"/>
  </w:num>
  <w:num w:numId="12">
    <w:abstractNumId w:val="12"/>
  </w:num>
  <w:num w:numId="13">
    <w:abstractNumId w:val="5"/>
  </w:num>
  <w:num w:numId="14">
    <w:abstractNumId w:val="18"/>
  </w:num>
  <w:num w:numId="15">
    <w:abstractNumId w:val="11"/>
  </w:num>
  <w:num w:numId="16">
    <w:abstractNumId w:val="1"/>
  </w:num>
  <w:num w:numId="17">
    <w:abstractNumId w:val="21"/>
  </w:num>
  <w:num w:numId="18">
    <w:abstractNumId w:val="10"/>
  </w:num>
  <w:num w:numId="19">
    <w:abstractNumId w:val="8"/>
  </w:num>
  <w:num w:numId="20">
    <w:abstractNumId w:val="3"/>
  </w:num>
  <w:num w:numId="21">
    <w:abstractNumId w:val="0"/>
  </w:num>
  <w:num w:numId="22">
    <w:abstractNumId w:val="2"/>
    <w:lvlOverride w:ilvl="0">
      <w:startOverride w:val="1"/>
    </w:lvlOverride>
  </w:num>
  <w:num w:numId="23">
    <w:abstractNumId w:val="14"/>
  </w:num>
  <w:num w:numId="24">
    <w:abstractNumId w:val="2"/>
    <w:lvlOverride w:ilvl="0">
      <w:startOverride w:val="1"/>
    </w:lvlOverride>
  </w:num>
  <w:num w:numId="25">
    <w:abstractNumId w:val="20"/>
  </w:num>
  <w:num w:numId="2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DB"/>
    <w:rsid w:val="0003606B"/>
    <w:rsid w:val="00050586"/>
    <w:rsid w:val="00072275"/>
    <w:rsid w:val="00091E9B"/>
    <w:rsid w:val="000A7143"/>
    <w:rsid w:val="000E192E"/>
    <w:rsid w:val="00103133"/>
    <w:rsid w:val="00107493"/>
    <w:rsid w:val="0011404C"/>
    <w:rsid w:val="00120007"/>
    <w:rsid w:val="00140A5D"/>
    <w:rsid w:val="00163467"/>
    <w:rsid w:val="00175050"/>
    <w:rsid w:val="00180AE5"/>
    <w:rsid w:val="00180DD9"/>
    <w:rsid w:val="001867C6"/>
    <w:rsid w:val="001A025B"/>
    <w:rsid w:val="001C0E2C"/>
    <w:rsid w:val="001C6785"/>
    <w:rsid w:val="001E6F58"/>
    <w:rsid w:val="001F1B06"/>
    <w:rsid w:val="00227299"/>
    <w:rsid w:val="002365DE"/>
    <w:rsid w:val="00240187"/>
    <w:rsid w:val="002A0576"/>
    <w:rsid w:val="003015A2"/>
    <w:rsid w:val="00311395"/>
    <w:rsid w:val="0031313C"/>
    <w:rsid w:val="003172F8"/>
    <w:rsid w:val="003225D6"/>
    <w:rsid w:val="003259BA"/>
    <w:rsid w:val="00340392"/>
    <w:rsid w:val="00375425"/>
    <w:rsid w:val="003A42D2"/>
    <w:rsid w:val="003E5778"/>
    <w:rsid w:val="003F0B50"/>
    <w:rsid w:val="0043335F"/>
    <w:rsid w:val="004338A1"/>
    <w:rsid w:val="00481D34"/>
    <w:rsid w:val="004B18F7"/>
    <w:rsid w:val="004C049F"/>
    <w:rsid w:val="00505A9B"/>
    <w:rsid w:val="0052018B"/>
    <w:rsid w:val="005221F7"/>
    <w:rsid w:val="005342B0"/>
    <w:rsid w:val="00567114"/>
    <w:rsid w:val="005752B6"/>
    <w:rsid w:val="00575886"/>
    <w:rsid w:val="00594706"/>
    <w:rsid w:val="005A0941"/>
    <w:rsid w:val="005D622A"/>
    <w:rsid w:val="005E1829"/>
    <w:rsid w:val="005F4C98"/>
    <w:rsid w:val="005F5BCB"/>
    <w:rsid w:val="006151CC"/>
    <w:rsid w:val="0062461C"/>
    <w:rsid w:val="0063513E"/>
    <w:rsid w:val="00694217"/>
    <w:rsid w:val="006A3A56"/>
    <w:rsid w:val="006B7AA5"/>
    <w:rsid w:val="006E49D3"/>
    <w:rsid w:val="006E6A12"/>
    <w:rsid w:val="0077181D"/>
    <w:rsid w:val="00773589"/>
    <w:rsid w:val="0078616A"/>
    <w:rsid w:val="007906C7"/>
    <w:rsid w:val="007B1522"/>
    <w:rsid w:val="007C661F"/>
    <w:rsid w:val="007C6D4C"/>
    <w:rsid w:val="007E2075"/>
    <w:rsid w:val="007E48F0"/>
    <w:rsid w:val="007F1A49"/>
    <w:rsid w:val="0081705F"/>
    <w:rsid w:val="00823483"/>
    <w:rsid w:val="008262BA"/>
    <w:rsid w:val="00826AEA"/>
    <w:rsid w:val="00835949"/>
    <w:rsid w:val="008502CF"/>
    <w:rsid w:val="00864864"/>
    <w:rsid w:val="0088339D"/>
    <w:rsid w:val="00891DB3"/>
    <w:rsid w:val="008A571F"/>
    <w:rsid w:val="008D01CA"/>
    <w:rsid w:val="008E2892"/>
    <w:rsid w:val="008E3ADC"/>
    <w:rsid w:val="008F1CEF"/>
    <w:rsid w:val="008F7C65"/>
    <w:rsid w:val="00955C25"/>
    <w:rsid w:val="009A4BDB"/>
    <w:rsid w:val="009B43CB"/>
    <w:rsid w:val="00A0732C"/>
    <w:rsid w:val="00A10397"/>
    <w:rsid w:val="00A15313"/>
    <w:rsid w:val="00A42CE0"/>
    <w:rsid w:val="00A55B67"/>
    <w:rsid w:val="00A62D6B"/>
    <w:rsid w:val="00A65D42"/>
    <w:rsid w:val="00AA5D1E"/>
    <w:rsid w:val="00AB6A94"/>
    <w:rsid w:val="00AC2EA1"/>
    <w:rsid w:val="00AD272A"/>
    <w:rsid w:val="00AD6067"/>
    <w:rsid w:val="00AE23F6"/>
    <w:rsid w:val="00AE4F56"/>
    <w:rsid w:val="00B06A2A"/>
    <w:rsid w:val="00B55E8B"/>
    <w:rsid w:val="00B65369"/>
    <w:rsid w:val="00B71A8F"/>
    <w:rsid w:val="00B81ECF"/>
    <w:rsid w:val="00B966D2"/>
    <w:rsid w:val="00BA2CA8"/>
    <w:rsid w:val="00BA343E"/>
    <w:rsid w:val="00BA6D52"/>
    <w:rsid w:val="00BF7AC1"/>
    <w:rsid w:val="00C073DB"/>
    <w:rsid w:val="00C21820"/>
    <w:rsid w:val="00C23613"/>
    <w:rsid w:val="00C31596"/>
    <w:rsid w:val="00C34152"/>
    <w:rsid w:val="00C346F1"/>
    <w:rsid w:val="00C363C6"/>
    <w:rsid w:val="00C5674C"/>
    <w:rsid w:val="00C81FC7"/>
    <w:rsid w:val="00CA08C2"/>
    <w:rsid w:val="00CB1AE9"/>
    <w:rsid w:val="00CB54AE"/>
    <w:rsid w:val="00CB6145"/>
    <w:rsid w:val="00CB771E"/>
    <w:rsid w:val="00CC2BE6"/>
    <w:rsid w:val="00CE3621"/>
    <w:rsid w:val="00CE6BA9"/>
    <w:rsid w:val="00CF3F40"/>
    <w:rsid w:val="00D11B86"/>
    <w:rsid w:val="00D12A06"/>
    <w:rsid w:val="00D21CFB"/>
    <w:rsid w:val="00D340EF"/>
    <w:rsid w:val="00D34780"/>
    <w:rsid w:val="00D37003"/>
    <w:rsid w:val="00D41F18"/>
    <w:rsid w:val="00D54B9B"/>
    <w:rsid w:val="00D556EB"/>
    <w:rsid w:val="00D60F27"/>
    <w:rsid w:val="00D71437"/>
    <w:rsid w:val="00D74BBE"/>
    <w:rsid w:val="00D759DD"/>
    <w:rsid w:val="00D82521"/>
    <w:rsid w:val="00DD738A"/>
    <w:rsid w:val="00E05843"/>
    <w:rsid w:val="00E06726"/>
    <w:rsid w:val="00E261DF"/>
    <w:rsid w:val="00E26EE3"/>
    <w:rsid w:val="00E62D49"/>
    <w:rsid w:val="00EC54A5"/>
    <w:rsid w:val="00EC6FCB"/>
    <w:rsid w:val="00ED3C17"/>
    <w:rsid w:val="00EF08AC"/>
    <w:rsid w:val="00EF724B"/>
    <w:rsid w:val="00F10DB0"/>
    <w:rsid w:val="00F226FC"/>
    <w:rsid w:val="00F625F8"/>
    <w:rsid w:val="00F70F7F"/>
    <w:rsid w:val="00FA2330"/>
    <w:rsid w:val="00FB30F2"/>
    <w:rsid w:val="00FC0473"/>
    <w:rsid w:val="00FD26A9"/>
    <w:rsid w:val="00FD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8AB6F25"/>
  <w15:chartTrackingRefBased/>
  <w15:docId w15:val="{CA267C58-3DA9-49A0-9EA4-BFB8CC7A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67"/>
  </w:style>
  <w:style w:type="paragraph" w:styleId="Heading1">
    <w:name w:val="heading 1"/>
    <w:basedOn w:val="Normal"/>
    <w:next w:val="Normal"/>
    <w:link w:val="Heading1Char"/>
    <w:uiPriority w:val="9"/>
    <w:qFormat/>
    <w:rsid w:val="00175050"/>
    <w:pPr>
      <w:numPr>
        <w:numId w:val="2"/>
      </w:numPr>
      <w:spacing w:before="240" w:after="240"/>
      <w:ind w:left="714" w:hanging="357"/>
      <w:outlineLvl w:val="0"/>
    </w:pPr>
    <w:rPr>
      <w:b/>
      <w:bCs/>
      <w:color w:val="143C6A"/>
      <w:sz w:val="32"/>
      <w:szCs w:val="32"/>
    </w:rPr>
  </w:style>
  <w:style w:type="paragraph" w:styleId="Heading2">
    <w:name w:val="heading 2"/>
    <w:basedOn w:val="Normal"/>
    <w:next w:val="Normal"/>
    <w:link w:val="Heading2Char"/>
    <w:uiPriority w:val="9"/>
    <w:unhideWhenUsed/>
    <w:qFormat/>
    <w:rsid w:val="00175050"/>
    <w:pPr>
      <w:numPr>
        <w:numId w:val="3"/>
      </w:numP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3CB"/>
    <w:pPr>
      <w:tabs>
        <w:tab w:val="center" w:pos="4680"/>
        <w:tab w:val="right" w:pos="9360"/>
      </w:tabs>
    </w:pPr>
  </w:style>
  <w:style w:type="character" w:customStyle="1" w:styleId="HeaderChar">
    <w:name w:val="Header Char"/>
    <w:basedOn w:val="DefaultParagraphFont"/>
    <w:link w:val="Header"/>
    <w:uiPriority w:val="99"/>
    <w:rsid w:val="009B43CB"/>
  </w:style>
  <w:style w:type="paragraph" w:styleId="Footer">
    <w:name w:val="footer"/>
    <w:basedOn w:val="Normal"/>
    <w:link w:val="FooterChar"/>
    <w:uiPriority w:val="99"/>
    <w:unhideWhenUsed/>
    <w:rsid w:val="009B43CB"/>
    <w:pPr>
      <w:tabs>
        <w:tab w:val="center" w:pos="4680"/>
        <w:tab w:val="right" w:pos="9360"/>
      </w:tabs>
    </w:pPr>
  </w:style>
  <w:style w:type="character" w:customStyle="1" w:styleId="FooterChar">
    <w:name w:val="Footer Char"/>
    <w:basedOn w:val="DefaultParagraphFont"/>
    <w:link w:val="Footer"/>
    <w:uiPriority w:val="99"/>
    <w:rsid w:val="009B43CB"/>
  </w:style>
  <w:style w:type="paragraph" w:styleId="BalloonText">
    <w:name w:val="Balloon Text"/>
    <w:basedOn w:val="Normal"/>
    <w:link w:val="BalloonTextChar"/>
    <w:uiPriority w:val="99"/>
    <w:semiHidden/>
    <w:unhideWhenUsed/>
    <w:rsid w:val="009B43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3CB"/>
    <w:rPr>
      <w:rFonts w:ascii="Times New Roman" w:hAnsi="Times New Roman" w:cs="Times New Roman"/>
      <w:sz w:val="18"/>
      <w:szCs w:val="18"/>
    </w:rPr>
  </w:style>
  <w:style w:type="character" w:styleId="PageNumber">
    <w:name w:val="page number"/>
    <w:basedOn w:val="DefaultParagraphFont"/>
    <w:uiPriority w:val="99"/>
    <w:semiHidden/>
    <w:unhideWhenUsed/>
    <w:rsid w:val="0011404C"/>
  </w:style>
  <w:style w:type="character" w:styleId="Hyperlink">
    <w:name w:val="Hyperlink"/>
    <w:basedOn w:val="DefaultParagraphFont"/>
    <w:uiPriority w:val="99"/>
    <w:unhideWhenUsed/>
    <w:rsid w:val="00240187"/>
    <w:rPr>
      <w:color w:val="0563C1" w:themeColor="hyperlink"/>
      <w:u w:val="single"/>
    </w:rPr>
  </w:style>
  <w:style w:type="character" w:styleId="UnresolvedMention">
    <w:name w:val="Unresolved Mention"/>
    <w:basedOn w:val="DefaultParagraphFont"/>
    <w:uiPriority w:val="99"/>
    <w:semiHidden/>
    <w:unhideWhenUsed/>
    <w:rsid w:val="00240187"/>
    <w:rPr>
      <w:color w:val="605E5C"/>
      <w:shd w:val="clear" w:color="auto" w:fill="E1DFDD"/>
    </w:rPr>
  </w:style>
  <w:style w:type="table" w:styleId="TableGrid">
    <w:name w:val="Table Grid"/>
    <w:basedOn w:val="TableNormal"/>
    <w:uiPriority w:val="59"/>
    <w:rsid w:val="00CE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pplication from bold Q"/>
    <w:basedOn w:val="Normal"/>
    <w:link w:val="ListParagraphChar"/>
    <w:uiPriority w:val="34"/>
    <w:qFormat/>
    <w:rsid w:val="005F5BCB"/>
    <w:pPr>
      <w:ind w:left="720"/>
      <w:contextualSpacing/>
    </w:pPr>
  </w:style>
  <w:style w:type="paragraph" w:customStyle="1" w:styleId="DecimalAligned">
    <w:name w:val="Decimal Aligned"/>
    <w:basedOn w:val="Normal"/>
    <w:uiPriority w:val="40"/>
    <w:qFormat/>
    <w:rsid w:val="00AA5D1E"/>
    <w:pPr>
      <w:tabs>
        <w:tab w:val="decimal" w:pos="360"/>
      </w:tabs>
      <w:spacing w:after="200" w:line="276" w:lineRule="auto"/>
    </w:pPr>
    <w:rPr>
      <w:rFonts w:eastAsiaTheme="minorEastAsia" w:cs="Times New Roman"/>
      <w:sz w:val="22"/>
      <w:szCs w:val="22"/>
      <w:lang w:val="en-US"/>
    </w:rPr>
  </w:style>
  <w:style w:type="paragraph" w:styleId="FootnoteText">
    <w:name w:val="footnote text"/>
    <w:basedOn w:val="Normal"/>
    <w:link w:val="FootnoteTextChar"/>
    <w:uiPriority w:val="99"/>
    <w:unhideWhenUsed/>
    <w:rsid w:val="00AA5D1E"/>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AA5D1E"/>
    <w:rPr>
      <w:rFonts w:eastAsiaTheme="minorEastAsia" w:cs="Times New Roman"/>
      <w:sz w:val="20"/>
      <w:szCs w:val="20"/>
      <w:lang w:val="en-US"/>
    </w:rPr>
  </w:style>
  <w:style w:type="character" w:styleId="SubtleEmphasis">
    <w:name w:val="Subtle Emphasis"/>
    <w:basedOn w:val="DefaultParagraphFont"/>
    <w:uiPriority w:val="19"/>
    <w:qFormat/>
    <w:rsid w:val="00AA5D1E"/>
    <w:rPr>
      <w:i/>
      <w:iCs/>
    </w:rPr>
  </w:style>
  <w:style w:type="table" w:styleId="LightShading-Accent1">
    <w:name w:val="Light Shading Accent 1"/>
    <w:basedOn w:val="TableNormal"/>
    <w:uiPriority w:val="60"/>
    <w:rsid w:val="00AA5D1E"/>
    <w:rPr>
      <w:rFonts w:eastAsiaTheme="minorEastAsia"/>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2-Accent5">
    <w:name w:val="Medium Shading 2 Accent 5"/>
    <w:basedOn w:val="TableNormal"/>
    <w:uiPriority w:val="64"/>
    <w:rsid w:val="00AA5D1E"/>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B65369"/>
    <w:pPr>
      <w:contextualSpacing/>
    </w:pPr>
    <w:rPr>
      <w:rFonts w:ascii="Arial" w:eastAsiaTheme="majorEastAsia" w:hAnsi="Arial" w:cstheme="majorBidi"/>
      <w:b/>
      <w:spacing w:val="-10"/>
      <w:kern w:val="28"/>
      <w:sz w:val="64"/>
      <w:szCs w:val="56"/>
    </w:rPr>
  </w:style>
  <w:style w:type="character" w:customStyle="1" w:styleId="TitleChar">
    <w:name w:val="Title Char"/>
    <w:basedOn w:val="DefaultParagraphFont"/>
    <w:link w:val="Title"/>
    <w:uiPriority w:val="10"/>
    <w:rsid w:val="00B65369"/>
    <w:rPr>
      <w:rFonts w:ascii="Arial" w:eastAsiaTheme="majorEastAsia" w:hAnsi="Arial" w:cstheme="majorBidi"/>
      <w:b/>
      <w:spacing w:val="-10"/>
      <w:kern w:val="28"/>
      <w:sz w:val="64"/>
      <w:szCs w:val="56"/>
    </w:rPr>
  </w:style>
  <w:style w:type="character" w:customStyle="1" w:styleId="Heading1Char">
    <w:name w:val="Heading 1 Char"/>
    <w:basedOn w:val="DefaultParagraphFont"/>
    <w:link w:val="Heading1"/>
    <w:uiPriority w:val="9"/>
    <w:rsid w:val="00175050"/>
    <w:rPr>
      <w:b/>
      <w:bCs/>
      <w:color w:val="143C6A"/>
      <w:sz w:val="32"/>
      <w:szCs w:val="32"/>
    </w:rPr>
  </w:style>
  <w:style w:type="character" w:customStyle="1" w:styleId="Heading2Char">
    <w:name w:val="Heading 2 Char"/>
    <w:basedOn w:val="DefaultParagraphFont"/>
    <w:link w:val="Heading2"/>
    <w:uiPriority w:val="9"/>
    <w:rsid w:val="00175050"/>
    <w:rPr>
      <w:rFonts w:ascii="Arial" w:hAnsi="Arial" w:cs="Arial"/>
      <w:b/>
      <w:bCs/>
      <w:sz w:val="22"/>
    </w:rPr>
  </w:style>
  <w:style w:type="paragraph" w:styleId="BodyText">
    <w:name w:val="Body Text"/>
    <w:basedOn w:val="Normal"/>
    <w:link w:val="BodyTextChar"/>
    <w:uiPriority w:val="1"/>
    <w:qFormat/>
    <w:rsid w:val="001C6785"/>
    <w:pPr>
      <w:widowControl w:val="0"/>
      <w:autoSpaceDE w:val="0"/>
      <w:autoSpaceDN w:val="0"/>
      <w:spacing w:before="132" w:line="192" w:lineRule="exact"/>
    </w:pPr>
    <w:rPr>
      <w:rFonts w:ascii="Gotham" w:eastAsia="Gotham" w:hAnsi="Gotham" w:cs="Gotham"/>
      <w:color w:val="231F20"/>
      <w:sz w:val="16"/>
      <w:szCs w:val="16"/>
      <w:lang w:eastAsia="en-GB" w:bidi="en-GB"/>
    </w:rPr>
  </w:style>
  <w:style w:type="character" w:customStyle="1" w:styleId="BodyTextChar">
    <w:name w:val="Body Text Char"/>
    <w:basedOn w:val="DefaultParagraphFont"/>
    <w:link w:val="BodyText"/>
    <w:uiPriority w:val="1"/>
    <w:rsid w:val="001C6785"/>
    <w:rPr>
      <w:rFonts w:ascii="Gotham" w:eastAsia="Gotham" w:hAnsi="Gotham" w:cs="Gotham"/>
      <w:color w:val="231F20"/>
      <w:sz w:val="16"/>
      <w:szCs w:val="16"/>
      <w:lang w:eastAsia="en-GB" w:bidi="en-GB"/>
    </w:rPr>
  </w:style>
  <w:style w:type="paragraph" w:customStyle="1" w:styleId="List1">
    <w:name w:val="List 1"/>
    <w:basedOn w:val="ListParagraph"/>
    <w:link w:val="List1Char"/>
    <w:qFormat/>
    <w:rsid w:val="001C6785"/>
    <w:pPr>
      <w:widowControl w:val="0"/>
      <w:numPr>
        <w:numId w:val="5"/>
      </w:numPr>
      <w:autoSpaceDE w:val="0"/>
      <w:autoSpaceDN w:val="0"/>
      <w:spacing w:before="100" w:after="100"/>
      <w:contextualSpacing w:val="0"/>
    </w:pPr>
    <w:rPr>
      <w:b/>
      <w:sz w:val="20"/>
      <w:szCs w:val="22"/>
    </w:rPr>
  </w:style>
  <w:style w:type="paragraph" w:customStyle="1" w:styleId="ApplicationformboldQdetail">
    <w:name w:val="Application form bold Q detail"/>
    <w:basedOn w:val="Normal"/>
    <w:link w:val="ApplicationformboldQdetailChar"/>
    <w:qFormat/>
    <w:rsid w:val="001C6785"/>
    <w:pPr>
      <w:spacing w:before="60" w:after="60"/>
      <w:ind w:left="340"/>
    </w:pPr>
    <w:rPr>
      <w:rFonts w:ascii="Gotham" w:hAnsi="Gotham"/>
      <w:sz w:val="22"/>
      <w:szCs w:val="22"/>
    </w:rPr>
  </w:style>
  <w:style w:type="character" w:customStyle="1" w:styleId="ListParagraphChar">
    <w:name w:val="List Paragraph Char"/>
    <w:aliases w:val="application from bold Q Char"/>
    <w:basedOn w:val="DefaultParagraphFont"/>
    <w:link w:val="ListParagraph"/>
    <w:uiPriority w:val="1"/>
    <w:rsid w:val="001C6785"/>
  </w:style>
  <w:style w:type="character" w:customStyle="1" w:styleId="List1Char">
    <w:name w:val="List 1 Char"/>
    <w:basedOn w:val="ListParagraphChar"/>
    <w:link w:val="List1"/>
    <w:rsid w:val="001C6785"/>
    <w:rPr>
      <w:b/>
      <w:sz w:val="20"/>
      <w:szCs w:val="22"/>
    </w:rPr>
  </w:style>
  <w:style w:type="character" w:customStyle="1" w:styleId="ApplicationformboldQdetailChar">
    <w:name w:val="Application form bold Q detail Char"/>
    <w:basedOn w:val="DefaultParagraphFont"/>
    <w:link w:val="ApplicationformboldQdetail"/>
    <w:rsid w:val="001C6785"/>
    <w:rPr>
      <w:rFonts w:ascii="Gotham" w:hAnsi="Gotham"/>
      <w:sz w:val="22"/>
      <w:szCs w:val="22"/>
    </w:rPr>
  </w:style>
  <w:style w:type="table" w:customStyle="1" w:styleId="TableGrid1">
    <w:name w:val="Table Grid1"/>
    <w:basedOn w:val="TableNormal"/>
    <w:next w:val="TableGrid"/>
    <w:uiPriority w:val="1"/>
    <w:rsid w:val="001C6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0F27"/>
  </w:style>
  <w:style w:type="character" w:styleId="CommentReference">
    <w:name w:val="annotation reference"/>
    <w:basedOn w:val="DefaultParagraphFont"/>
    <w:uiPriority w:val="99"/>
    <w:semiHidden/>
    <w:unhideWhenUsed/>
    <w:rsid w:val="00D60F27"/>
    <w:rPr>
      <w:sz w:val="16"/>
      <w:szCs w:val="16"/>
    </w:rPr>
  </w:style>
  <w:style w:type="paragraph" w:styleId="CommentText">
    <w:name w:val="annotation text"/>
    <w:basedOn w:val="Normal"/>
    <w:link w:val="CommentTextChar"/>
    <w:uiPriority w:val="99"/>
    <w:semiHidden/>
    <w:unhideWhenUsed/>
    <w:rsid w:val="00D60F27"/>
    <w:rPr>
      <w:sz w:val="20"/>
      <w:szCs w:val="20"/>
    </w:rPr>
  </w:style>
  <w:style w:type="character" w:customStyle="1" w:styleId="CommentTextChar">
    <w:name w:val="Comment Text Char"/>
    <w:basedOn w:val="DefaultParagraphFont"/>
    <w:link w:val="CommentText"/>
    <w:uiPriority w:val="99"/>
    <w:semiHidden/>
    <w:rsid w:val="00D60F27"/>
    <w:rPr>
      <w:sz w:val="20"/>
      <w:szCs w:val="20"/>
    </w:rPr>
  </w:style>
  <w:style w:type="paragraph" w:styleId="CommentSubject">
    <w:name w:val="annotation subject"/>
    <w:basedOn w:val="CommentText"/>
    <w:next w:val="CommentText"/>
    <w:link w:val="CommentSubjectChar"/>
    <w:uiPriority w:val="99"/>
    <w:semiHidden/>
    <w:unhideWhenUsed/>
    <w:rsid w:val="00D60F27"/>
    <w:rPr>
      <w:b/>
      <w:bCs/>
    </w:rPr>
  </w:style>
  <w:style w:type="character" w:customStyle="1" w:styleId="CommentSubjectChar">
    <w:name w:val="Comment Subject Char"/>
    <w:basedOn w:val="CommentTextChar"/>
    <w:link w:val="CommentSubject"/>
    <w:uiPriority w:val="99"/>
    <w:semiHidden/>
    <w:rsid w:val="00D60F27"/>
    <w:rPr>
      <w:b/>
      <w:bCs/>
      <w:sz w:val="20"/>
      <w:szCs w:val="20"/>
    </w:rPr>
  </w:style>
  <w:style w:type="paragraph" w:customStyle="1" w:styleId="MainHeader">
    <w:name w:val="Main Header"/>
    <w:basedOn w:val="Heading1"/>
    <w:qFormat/>
    <w:rsid w:val="00163467"/>
    <w:pPr>
      <w:framePr w:wrap="around" w:vAnchor="text" w:hAnchor="text" w:y="1"/>
      <w:numPr>
        <w:numId w:val="17"/>
      </w:numPr>
      <w:shd w:val="clear" w:color="auto" w:fill="D4D0C7"/>
      <w:spacing w:before="360"/>
      <w:ind w:left="0" w:firstLine="680"/>
    </w:pPr>
  </w:style>
  <w:style w:type="table" w:styleId="GridTable2-Accent1">
    <w:name w:val="Grid Table 2 Accent 1"/>
    <w:basedOn w:val="TableNormal"/>
    <w:uiPriority w:val="47"/>
    <w:rsid w:val="0086486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86486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86486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648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55B67"/>
  </w:style>
  <w:style w:type="character" w:styleId="FollowedHyperlink">
    <w:name w:val="FollowedHyperlink"/>
    <w:basedOn w:val="DefaultParagraphFont"/>
    <w:uiPriority w:val="99"/>
    <w:semiHidden/>
    <w:unhideWhenUsed/>
    <w:rsid w:val="00A55B67"/>
    <w:rPr>
      <w:color w:val="954F72" w:themeColor="followedHyperlink"/>
      <w:u w:val="single"/>
    </w:rPr>
  </w:style>
  <w:style w:type="character" w:styleId="FootnoteReference">
    <w:name w:val="footnote reference"/>
    <w:basedOn w:val="DefaultParagraphFont"/>
    <w:uiPriority w:val="99"/>
    <w:semiHidden/>
    <w:unhideWhenUsed/>
    <w:rsid w:val="00140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8657">
      <w:bodyDiv w:val="1"/>
      <w:marLeft w:val="0"/>
      <w:marRight w:val="0"/>
      <w:marTop w:val="0"/>
      <w:marBottom w:val="0"/>
      <w:divBdr>
        <w:top w:val="none" w:sz="0" w:space="0" w:color="auto"/>
        <w:left w:val="none" w:sz="0" w:space="0" w:color="auto"/>
        <w:bottom w:val="none" w:sz="0" w:space="0" w:color="auto"/>
        <w:right w:val="none" w:sz="0" w:space="0" w:color="auto"/>
      </w:divBdr>
    </w:div>
    <w:div w:id="1148133007">
      <w:bodyDiv w:val="1"/>
      <w:marLeft w:val="0"/>
      <w:marRight w:val="0"/>
      <w:marTop w:val="0"/>
      <w:marBottom w:val="0"/>
      <w:divBdr>
        <w:top w:val="none" w:sz="0" w:space="0" w:color="auto"/>
        <w:left w:val="none" w:sz="0" w:space="0" w:color="auto"/>
        <w:bottom w:val="none" w:sz="0" w:space="0" w:color="auto"/>
        <w:right w:val="none" w:sz="0" w:space="0" w:color="auto"/>
      </w:divBdr>
    </w:div>
    <w:div w:id="1744178407">
      <w:bodyDiv w:val="1"/>
      <w:marLeft w:val="0"/>
      <w:marRight w:val="0"/>
      <w:marTop w:val="0"/>
      <w:marBottom w:val="0"/>
      <w:divBdr>
        <w:top w:val="none" w:sz="0" w:space="0" w:color="auto"/>
        <w:left w:val="none" w:sz="0" w:space="0" w:color="auto"/>
        <w:bottom w:val="none" w:sz="0" w:space="0" w:color="auto"/>
        <w:right w:val="none" w:sz="0" w:space="0" w:color="auto"/>
      </w:divBdr>
    </w:div>
    <w:div w:id="2108378565">
      <w:bodyDiv w:val="1"/>
      <w:marLeft w:val="0"/>
      <w:marRight w:val="0"/>
      <w:marTop w:val="0"/>
      <w:marBottom w:val="0"/>
      <w:divBdr>
        <w:top w:val="none" w:sz="0" w:space="0" w:color="auto"/>
        <w:left w:val="none" w:sz="0" w:space="0" w:color="auto"/>
        <w:bottom w:val="none" w:sz="0" w:space="0" w:color="auto"/>
        <w:right w:val="none" w:sz="0" w:space="0" w:color="auto"/>
      </w:divBdr>
    </w:div>
    <w:div w:id="21202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ransport.gov.scot/media/47158/sct09190900361.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cyclingfriendly.s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ycling.scot/our-programmes/cycle-friendly/camp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ntinjeanjean@cycling.sco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yclingscotland.org/wp-content/uploads/2014/08/2796-CF_Campus-Handbook-FINAL-low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ycling.sco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cycling.sco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811A396D303F43B494DE965091B9F3" ma:contentTypeVersion="4" ma:contentTypeDescription="Create a new document." ma:contentTypeScope="" ma:versionID="aa2d941ad030146e10d90af5a64e4874">
  <xsd:schema xmlns:xsd="http://www.w3.org/2001/XMLSchema" xmlns:xs="http://www.w3.org/2001/XMLSchema" xmlns:p="http://schemas.microsoft.com/office/2006/metadata/properties" xmlns:ns3="6b95a93d-fc89-4074-b6e7-b1666c92b22e" targetNamespace="http://schemas.microsoft.com/office/2006/metadata/properties" ma:root="true" ma:fieldsID="d5dab216e88bcb55f5e0388392275107" ns3:_="">
    <xsd:import namespace="6b95a93d-fc89-4074-b6e7-b1666c92b2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5a93d-fc89-4074-b6e7-b1666c92b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519B-AE7D-40D6-B413-F9D26A0C68EA}">
  <ds:schemaRefs>
    <ds:schemaRef ds:uri="http://schemas.microsoft.com/sharepoint/v3/contenttype/forms"/>
  </ds:schemaRefs>
</ds:datastoreItem>
</file>

<file path=customXml/itemProps2.xml><?xml version="1.0" encoding="utf-8"?>
<ds:datastoreItem xmlns:ds="http://schemas.openxmlformats.org/officeDocument/2006/customXml" ds:itemID="{EC278173-C042-4883-9DBD-E9951266B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5a93d-fc89-4074-b6e7-b1666c92b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8E116-179C-4875-9E8B-061206C2C243}">
  <ds:schemaRefs>
    <ds:schemaRef ds:uri="http://schemas.microsoft.com/office/2006/metadata/properties"/>
    <ds:schemaRef ds:uri="http://purl.org/dc/terms/"/>
    <ds:schemaRef ds:uri="http://schemas.openxmlformats.org/package/2006/metadata/core-properties"/>
    <ds:schemaRef ds:uri="6b95a93d-fc89-4074-b6e7-b1666c92b22e"/>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2BDBE9F-5077-4351-805A-FCB9A851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Skelton-Morris</dc:creator>
  <cp:keywords/>
  <dc:description/>
  <cp:lastModifiedBy>Valentin Jeanjean</cp:lastModifiedBy>
  <cp:revision>11</cp:revision>
  <cp:lastPrinted>2019-06-18T14:34:00Z</cp:lastPrinted>
  <dcterms:created xsi:type="dcterms:W3CDTF">2020-04-07T08:45:00Z</dcterms:created>
  <dcterms:modified xsi:type="dcterms:W3CDTF">2020-04-15T10:58:00Z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0x01010013811A396D303F43B494DE965091B9F3</vt:lpwstr>
  </property>
</Properties>
</file>